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4EC" w:rsidRPr="007F531B" w:rsidRDefault="00D214EC" w:rsidP="00617E34">
      <w:pPr>
        <w:pStyle w:val="a6"/>
        <w:shd w:val="clear" w:color="auto" w:fill="FFFFFF"/>
        <w:spacing w:before="0" w:beforeAutospacing="0" w:after="0" w:afterAutospacing="0"/>
        <w:textAlignment w:val="baseline"/>
        <w:rPr>
          <w:b/>
          <w:bCs/>
          <w:spacing w:val="2"/>
          <w:sz w:val="28"/>
          <w:szCs w:val="28"/>
          <w:lang w:val="kk-KZ"/>
        </w:rPr>
      </w:pPr>
    </w:p>
    <w:p w:rsidR="00D214EC" w:rsidRPr="007F531B" w:rsidRDefault="00D214EC" w:rsidP="00617E34">
      <w:pPr>
        <w:ind w:firstLine="5245"/>
        <w:rPr>
          <w:sz w:val="28"/>
          <w:szCs w:val="28"/>
        </w:rPr>
      </w:pPr>
      <w:r w:rsidRPr="007F531B">
        <w:rPr>
          <w:rStyle w:val="s0"/>
          <w:sz w:val="28"/>
          <w:szCs w:val="28"/>
        </w:rPr>
        <w:t xml:space="preserve">Утверждены </w:t>
      </w:r>
    </w:p>
    <w:p w:rsidR="00D214EC" w:rsidRPr="007F531B" w:rsidRDefault="00CE49B4" w:rsidP="00617E34">
      <w:pPr>
        <w:ind w:firstLine="5245"/>
        <w:rPr>
          <w:sz w:val="28"/>
          <w:szCs w:val="28"/>
        </w:rPr>
      </w:pPr>
      <w:hyperlink r:id="rId6" w:history="1">
        <w:r w:rsidR="00D214EC" w:rsidRPr="007F531B">
          <w:rPr>
            <w:rStyle w:val="a3"/>
            <w:b w:val="0"/>
            <w:color w:val="auto"/>
            <w:sz w:val="28"/>
            <w:szCs w:val="28"/>
            <w:u w:val="none"/>
          </w:rPr>
          <w:t>приказом</w:t>
        </w:r>
      </w:hyperlink>
      <w:r w:rsidR="00D214EC" w:rsidRPr="007F531B">
        <w:rPr>
          <w:rStyle w:val="s0"/>
          <w:sz w:val="28"/>
          <w:szCs w:val="28"/>
        </w:rPr>
        <w:t>Министра образования</w:t>
      </w:r>
    </w:p>
    <w:p w:rsidR="00D214EC" w:rsidRPr="007F531B" w:rsidRDefault="00D214EC" w:rsidP="00617E34">
      <w:pPr>
        <w:ind w:firstLine="5245"/>
        <w:rPr>
          <w:sz w:val="28"/>
          <w:szCs w:val="28"/>
        </w:rPr>
      </w:pPr>
      <w:r w:rsidRPr="007F531B">
        <w:rPr>
          <w:rStyle w:val="s0"/>
          <w:sz w:val="28"/>
          <w:szCs w:val="28"/>
        </w:rPr>
        <w:t xml:space="preserve">и науки Республики Казахстан </w:t>
      </w:r>
    </w:p>
    <w:p w:rsidR="00D214EC" w:rsidRPr="007F531B" w:rsidRDefault="00D214EC" w:rsidP="00617E34">
      <w:pPr>
        <w:ind w:firstLine="5245"/>
        <w:rPr>
          <w:color w:val="000000"/>
          <w:sz w:val="28"/>
          <w:szCs w:val="28"/>
        </w:rPr>
      </w:pPr>
      <w:r w:rsidRPr="007F531B">
        <w:rPr>
          <w:rStyle w:val="s0"/>
          <w:sz w:val="28"/>
          <w:szCs w:val="28"/>
        </w:rPr>
        <w:t xml:space="preserve">от </w:t>
      </w:r>
      <w:r w:rsidR="002E78F4" w:rsidRPr="007F531B">
        <w:rPr>
          <w:rStyle w:val="s0"/>
          <w:sz w:val="28"/>
          <w:szCs w:val="28"/>
          <w:lang w:val="kk-KZ"/>
        </w:rPr>
        <w:t>«   »</w:t>
      </w:r>
      <w:r w:rsidR="002E78F4" w:rsidRPr="007F531B">
        <w:rPr>
          <w:rStyle w:val="s0"/>
          <w:sz w:val="28"/>
          <w:szCs w:val="28"/>
        </w:rPr>
        <w:t>__________</w:t>
      </w:r>
      <w:r w:rsidRPr="007F531B">
        <w:rPr>
          <w:rStyle w:val="s0"/>
          <w:sz w:val="28"/>
          <w:szCs w:val="28"/>
        </w:rPr>
        <w:t>года №</w:t>
      </w:r>
    </w:p>
    <w:p w:rsidR="00D214EC" w:rsidRPr="007F531B" w:rsidRDefault="00D214EC" w:rsidP="00617E34">
      <w:pPr>
        <w:pStyle w:val="a6"/>
        <w:shd w:val="clear" w:color="auto" w:fill="FFFFFF"/>
        <w:spacing w:before="0" w:beforeAutospacing="0" w:after="0" w:afterAutospacing="0"/>
        <w:ind w:firstLine="708"/>
        <w:jc w:val="center"/>
        <w:textAlignment w:val="baseline"/>
        <w:rPr>
          <w:b/>
          <w:bCs/>
          <w:spacing w:val="2"/>
          <w:sz w:val="28"/>
          <w:szCs w:val="28"/>
          <w:lang w:val="kk-KZ"/>
        </w:rPr>
      </w:pPr>
    </w:p>
    <w:p w:rsidR="00D214EC" w:rsidRPr="007F531B" w:rsidRDefault="00D214EC" w:rsidP="00617E34">
      <w:pPr>
        <w:pStyle w:val="a6"/>
        <w:shd w:val="clear" w:color="auto" w:fill="FFFFFF"/>
        <w:spacing w:before="0" w:beforeAutospacing="0" w:after="0" w:afterAutospacing="0"/>
        <w:ind w:firstLine="708"/>
        <w:jc w:val="center"/>
        <w:textAlignment w:val="baseline"/>
        <w:rPr>
          <w:b/>
          <w:bCs/>
          <w:spacing w:val="2"/>
          <w:sz w:val="28"/>
          <w:szCs w:val="28"/>
          <w:lang w:val="kk-KZ"/>
        </w:rPr>
      </w:pPr>
    </w:p>
    <w:p w:rsidR="00D214EC" w:rsidRPr="007F531B" w:rsidRDefault="00D214EC" w:rsidP="00617E34">
      <w:pPr>
        <w:jc w:val="center"/>
        <w:rPr>
          <w:b/>
          <w:sz w:val="28"/>
          <w:szCs w:val="28"/>
          <w:lang w:val="kk-KZ"/>
        </w:rPr>
      </w:pPr>
      <w:r w:rsidRPr="007F531B">
        <w:rPr>
          <w:b/>
          <w:sz w:val="28"/>
          <w:szCs w:val="28"/>
          <w:lang w:val="kk-KZ"/>
        </w:rPr>
        <w:t>К</w:t>
      </w:r>
      <w:proofErr w:type="spellStart"/>
      <w:r w:rsidRPr="007F531B">
        <w:rPr>
          <w:b/>
          <w:sz w:val="28"/>
          <w:szCs w:val="28"/>
        </w:rPr>
        <w:t>ритерии</w:t>
      </w:r>
      <w:proofErr w:type="spellEnd"/>
    </w:p>
    <w:p w:rsidR="00D214EC" w:rsidRPr="007F531B" w:rsidRDefault="00D214EC" w:rsidP="00617E34">
      <w:pPr>
        <w:jc w:val="center"/>
        <w:rPr>
          <w:b/>
          <w:bCs/>
          <w:color w:val="000000"/>
          <w:sz w:val="28"/>
          <w:szCs w:val="28"/>
          <w:lang w:val="kk-KZ"/>
        </w:rPr>
      </w:pPr>
      <w:r w:rsidRPr="007F531B">
        <w:rPr>
          <w:b/>
          <w:sz w:val="28"/>
          <w:szCs w:val="28"/>
        </w:rPr>
        <w:t>оценки знаний обучающихся</w:t>
      </w:r>
    </w:p>
    <w:p w:rsidR="00D214EC" w:rsidRPr="007F531B" w:rsidRDefault="00D214EC" w:rsidP="00617E34">
      <w:pPr>
        <w:rPr>
          <w:rStyle w:val="s1"/>
          <w:rFonts w:eastAsia="Calibri"/>
          <w:sz w:val="28"/>
          <w:szCs w:val="28"/>
          <w:lang w:val="kk-KZ"/>
        </w:rPr>
      </w:pPr>
      <w:bookmarkStart w:id="0" w:name="sub1000670072"/>
      <w:bookmarkStart w:id="1" w:name="sub1000761271"/>
      <w:bookmarkStart w:id="2" w:name="sub1000761139"/>
    </w:p>
    <w:p w:rsidR="00D214EC" w:rsidRPr="007F531B" w:rsidRDefault="00D214EC" w:rsidP="00617E34">
      <w:pPr>
        <w:jc w:val="center"/>
        <w:rPr>
          <w:sz w:val="28"/>
          <w:szCs w:val="28"/>
        </w:rPr>
      </w:pPr>
      <w:r w:rsidRPr="007F531B">
        <w:rPr>
          <w:rStyle w:val="s1"/>
          <w:rFonts w:eastAsia="Calibri"/>
          <w:sz w:val="28"/>
          <w:szCs w:val="28"/>
        </w:rPr>
        <w:t>1. Ос</w:t>
      </w:r>
      <w:r w:rsidRPr="007F531B">
        <w:rPr>
          <w:rStyle w:val="s1"/>
          <w:rFonts w:eastAsia="Calibri"/>
          <w:b w:val="0"/>
          <w:sz w:val="28"/>
          <w:szCs w:val="28"/>
        </w:rPr>
        <w:t>н</w:t>
      </w:r>
      <w:r w:rsidRPr="007F531B">
        <w:rPr>
          <w:rStyle w:val="s1"/>
          <w:rFonts w:eastAsia="Calibri"/>
          <w:sz w:val="28"/>
          <w:szCs w:val="28"/>
        </w:rPr>
        <w:t>овные положения</w:t>
      </w:r>
    </w:p>
    <w:p w:rsidR="00D214EC" w:rsidRPr="007F531B" w:rsidRDefault="00D214EC" w:rsidP="00617E34">
      <w:pPr>
        <w:ind w:firstLine="709"/>
        <w:jc w:val="center"/>
        <w:rPr>
          <w:sz w:val="28"/>
          <w:szCs w:val="28"/>
        </w:rPr>
      </w:pPr>
      <w:r w:rsidRPr="007F531B">
        <w:rPr>
          <w:sz w:val="28"/>
          <w:szCs w:val="28"/>
        </w:rPr>
        <w:t> </w:t>
      </w:r>
    </w:p>
    <w:p w:rsidR="00D214EC" w:rsidRPr="007F531B" w:rsidRDefault="00D214EC" w:rsidP="00617E34">
      <w:pPr>
        <w:tabs>
          <w:tab w:val="left" w:pos="851"/>
        </w:tabs>
        <w:ind w:firstLine="709"/>
        <w:jc w:val="both"/>
        <w:rPr>
          <w:b/>
          <w:sz w:val="28"/>
          <w:szCs w:val="28"/>
        </w:rPr>
      </w:pPr>
      <w:r w:rsidRPr="007F531B">
        <w:rPr>
          <w:rStyle w:val="s0"/>
          <w:sz w:val="28"/>
          <w:szCs w:val="28"/>
        </w:rPr>
        <w:t xml:space="preserve">1. Настоящие </w:t>
      </w:r>
      <w:r w:rsidR="002E78F4" w:rsidRPr="007F531B">
        <w:rPr>
          <w:sz w:val="28"/>
          <w:szCs w:val="28"/>
          <w:lang w:val="kk-KZ"/>
        </w:rPr>
        <w:t>К</w:t>
      </w:r>
      <w:proofErr w:type="spellStart"/>
      <w:r w:rsidR="002E78F4" w:rsidRPr="007F531B">
        <w:rPr>
          <w:sz w:val="28"/>
          <w:szCs w:val="28"/>
        </w:rPr>
        <w:t>ритерии</w:t>
      </w:r>
      <w:proofErr w:type="spellEnd"/>
      <w:r w:rsidR="00826C4B">
        <w:rPr>
          <w:sz w:val="28"/>
          <w:szCs w:val="28"/>
        </w:rPr>
        <w:t xml:space="preserve"> </w:t>
      </w:r>
      <w:r w:rsidR="002E78F4" w:rsidRPr="007F531B">
        <w:rPr>
          <w:sz w:val="28"/>
          <w:szCs w:val="28"/>
        </w:rPr>
        <w:t>оценки знаний обучающихся</w:t>
      </w:r>
      <w:r w:rsidRPr="007F531B">
        <w:rPr>
          <w:rStyle w:val="s0"/>
          <w:sz w:val="28"/>
          <w:szCs w:val="28"/>
        </w:rPr>
        <w:t xml:space="preserve">(далее – </w:t>
      </w:r>
      <w:r w:rsidR="00617E34" w:rsidRPr="007F531B">
        <w:rPr>
          <w:rStyle w:val="s0"/>
          <w:sz w:val="28"/>
          <w:szCs w:val="28"/>
        </w:rPr>
        <w:t>Критерии</w:t>
      </w:r>
      <w:r w:rsidRPr="007F531B">
        <w:rPr>
          <w:rStyle w:val="s0"/>
          <w:sz w:val="28"/>
          <w:szCs w:val="28"/>
        </w:rPr>
        <w:t xml:space="preserve">) </w:t>
      </w:r>
      <w:bookmarkEnd w:id="0"/>
      <w:r w:rsidRPr="007F531B">
        <w:rPr>
          <w:rStyle w:val="s0"/>
          <w:sz w:val="28"/>
          <w:szCs w:val="28"/>
        </w:rPr>
        <w:t xml:space="preserve">определяют </w:t>
      </w:r>
      <w:r w:rsidR="00617E34" w:rsidRPr="007F531B">
        <w:rPr>
          <w:rStyle w:val="s0"/>
          <w:sz w:val="28"/>
          <w:szCs w:val="28"/>
        </w:rPr>
        <w:t>критерии</w:t>
      </w:r>
      <w:r w:rsidRPr="007F531B">
        <w:rPr>
          <w:rStyle w:val="s0"/>
          <w:sz w:val="28"/>
          <w:szCs w:val="28"/>
        </w:rPr>
        <w:t xml:space="preserve"> оценивания учебных до</w:t>
      </w:r>
      <w:r w:rsidR="000264CF" w:rsidRPr="007F531B">
        <w:rPr>
          <w:rStyle w:val="s0"/>
          <w:sz w:val="28"/>
          <w:szCs w:val="28"/>
        </w:rPr>
        <w:t xml:space="preserve">стижений </w:t>
      </w:r>
      <w:r w:rsidR="005008F1" w:rsidRPr="007F531B">
        <w:rPr>
          <w:sz w:val="28"/>
          <w:szCs w:val="28"/>
        </w:rPr>
        <w:t>обучающихся</w:t>
      </w:r>
      <w:r w:rsidR="00E32B00" w:rsidRPr="007F531B">
        <w:rPr>
          <w:sz w:val="28"/>
          <w:szCs w:val="28"/>
          <w:lang w:val="kk-KZ"/>
        </w:rPr>
        <w:t>в организациях образования</w:t>
      </w:r>
      <w:r w:rsidR="000264CF" w:rsidRPr="007F531B">
        <w:rPr>
          <w:rStyle w:val="s0"/>
          <w:sz w:val="28"/>
          <w:szCs w:val="28"/>
        </w:rPr>
        <w:t xml:space="preserve">, </w:t>
      </w:r>
      <w:r w:rsidR="006D5165" w:rsidRPr="007F531B">
        <w:rPr>
          <w:sz w:val="28"/>
          <w:szCs w:val="28"/>
        </w:rPr>
        <w:t>независимо от их форм собственности и ведомственной подчиненности</w:t>
      </w:r>
      <w:r w:rsidRPr="007F531B">
        <w:rPr>
          <w:bCs/>
          <w:sz w:val="28"/>
          <w:szCs w:val="28"/>
          <w:lang w:val="kk-KZ"/>
        </w:rPr>
        <w:t xml:space="preserve">. </w:t>
      </w:r>
    </w:p>
    <w:p w:rsidR="00D214EC" w:rsidRPr="007F531B" w:rsidRDefault="002D07D2" w:rsidP="00617E34">
      <w:pPr>
        <w:ind w:firstLine="709"/>
        <w:jc w:val="both"/>
        <w:rPr>
          <w:sz w:val="28"/>
          <w:szCs w:val="28"/>
        </w:rPr>
      </w:pPr>
      <w:bookmarkStart w:id="3" w:name="SUB200"/>
      <w:bookmarkEnd w:id="3"/>
      <w:r w:rsidRPr="007F531B">
        <w:rPr>
          <w:rStyle w:val="s0"/>
          <w:sz w:val="28"/>
          <w:szCs w:val="28"/>
        </w:rPr>
        <w:t xml:space="preserve">2. В настоящем документе </w:t>
      </w:r>
      <w:r w:rsidR="00D214EC" w:rsidRPr="007F531B">
        <w:rPr>
          <w:rStyle w:val="s0"/>
          <w:sz w:val="28"/>
          <w:szCs w:val="28"/>
        </w:rPr>
        <w:t>используются следующие определения:</w:t>
      </w:r>
    </w:p>
    <w:p w:rsidR="00D214EC" w:rsidRPr="007F531B" w:rsidRDefault="00D214EC" w:rsidP="00617E34">
      <w:pPr>
        <w:numPr>
          <w:ilvl w:val="0"/>
          <w:numId w:val="4"/>
        </w:numPr>
        <w:tabs>
          <w:tab w:val="left" w:pos="0"/>
          <w:tab w:val="left" w:pos="142"/>
          <w:tab w:val="left" w:pos="284"/>
          <w:tab w:val="left" w:pos="426"/>
          <w:tab w:val="left" w:pos="993"/>
        </w:tabs>
        <w:suppressAutoHyphens/>
        <w:overflowPunct/>
        <w:ind w:left="0" w:firstLine="709"/>
        <w:jc w:val="both"/>
        <w:rPr>
          <w:sz w:val="28"/>
          <w:szCs w:val="28"/>
          <w:lang w:val="kk-KZ"/>
        </w:rPr>
      </w:pPr>
      <w:r w:rsidRPr="007F531B">
        <w:rPr>
          <w:sz w:val="28"/>
          <w:szCs w:val="28"/>
        </w:rPr>
        <w:t xml:space="preserve">внутреннее </w:t>
      </w:r>
      <w:proofErr w:type="spellStart"/>
      <w:r w:rsidRPr="007F531B">
        <w:rPr>
          <w:sz w:val="28"/>
          <w:szCs w:val="28"/>
        </w:rPr>
        <w:t>суммативное</w:t>
      </w:r>
      <w:proofErr w:type="spellEnd"/>
      <w:r w:rsidRPr="007F531B">
        <w:rPr>
          <w:sz w:val="28"/>
          <w:szCs w:val="28"/>
        </w:rPr>
        <w:t xml:space="preserve"> оценивание – оценивание, которое </w:t>
      </w:r>
      <w:r w:rsidRPr="007F531B">
        <w:rPr>
          <w:sz w:val="28"/>
          <w:szCs w:val="28"/>
          <w:lang w:val="kk-KZ"/>
        </w:rPr>
        <w:t>определяет уровень освоения знаний и сформированности навыков учащихся по завершении изучения разделов учебной программы</w:t>
      </w:r>
      <w:r w:rsidRPr="007F531B">
        <w:rPr>
          <w:sz w:val="28"/>
          <w:szCs w:val="28"/>
        </w:rPr>
        <w:t xml:space="preserve"> в конце учебной четверти</w:t>
      </w:r>
      <w:r w:rsidRPr="007F531B">
        <w:rPr>
          <w:sz w:val="28"/>
          <w:szCs w:val="28"/>
          <w:lang w:val="kk-KZ"/>
        </w:rPr>
        <w:t>;</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годовая оценка – оценка, выставляемая учащемуся в конце учебного года, которая включает результаты </w:t>
      </w:r>
      <w:proofErr w:type="spellStart"/>
      <w:r w:rsidRPr="007F531B">
        <w:rPr>
          <w:rFonts w:ascii="Times New Roman" w:hAnsi="Times New Roman"/>
          <w:sz w:val="28"/>
          <w:szCs w:val="28"/>
        </w:rPr>
        <w:t>формативного</w:t>
      </w:r>
      <w:proofErr w:type="spellEnd"/>
      <w:r w:rsidRPr="007F531B">
        <w:rPr>
          <w:rFonts w:ascii="Times New Roman" w:hAnsi="Times New Roman"/>
          <w:sz w:val="28"/>
          <w:szCs w:val="28"/>
        </w:rPr>
        <w:t xml:space="preserve"> и внутреннего </w:t>
      </w:r>
      <w:proofErr w:type="spellStart"/>
      <w:r w:rsidRPr="007F531B">
        <w:rPr>
          <w:rFonts w:ascii="Times New Roman" w:hAnsi="Times New Roman"/>
          <w:sz w:val="28"/>
          <w:szCs w:val="28"/>
        </w:rPr>
        <w:t>суммативного</w:t>
      </w:r>
      <w:proofErr w:type="spellEnd"/>
      <w:r w:rsidRPr="007F531B">
        <w:rPr>
          <w:rFonts w:ascii="Times New Roman" w:hAnsi="Times New Roman"/>
          <w:sz w:val="28"/>
          <w:szCs w:val="28"/>
        </w:rPr>
        <w:t xml:space="preserve"> оценивания в определенном процентном соотношении;</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rPr>
        <w:t xml:space="preserve">журнал регистрации результатов оценивания учебных достижений учащихся – документ на электронном носителе, в котором фиксируются результаты </w:t>
      </w:r>
      <w:proofErr w:type="spellStart"/>
      <w:r w:rsidRPr="007F531B">
        <w:rPr>
          <w:sz w:val="28"/>
          <w:szCs w:val="28"/>
        </w:rPr>
        <w:t>формативного</w:t>
      </w:r>
      <w:proofErr w:type="spellEnd"/>
      <w:r w:rsidRPr="007F531B">
        <w:rPr>
          <w:sz w:val="28"/>
          <w:szCs w:val="28"/>
        </w:rPr>
        <w:t xml:space="preserve"> и внутреннего </w:t>
      </w:r>
      <w:proofErr w:type="spellStart"/>
      <w:r w:rsidRPr="007F531B">
        <w:rPr>
          <w:sz w:val="28"/>
          <w:szCs w:val="28"/>
        </w:rPr>
        <w:t>суммативного</w:t>
      </w:r>
      <w:proofErr w:type="spellEnd"/>
      <w:r w:rsidRPr="007F531B">
        <w:rPr>
          <w:sz w:val="28"/>
          <w:szCs w:val="28"/>
        </w:rPr>
        <w:t xml:space="preserve"> оценивания и </w:t>
      </w:r>
      <w:r w:rsidRPr="007F531B">
        <w:rPr>
          <w:sz w:val="28"/>
          <w:szCs w:val="28"/>
          <w:lang w:val="kk-KZ"/>
        </w:rPr>
        <w:t xml:space="preserve">осуществляется автоматический подсчет четвертных и годовых оценок;  </w:t>
      </w:r>
    </w:p>
    <w:p w:rsidR="00D214EC" w:rsidRPr="007F531B" w:rsidRDefault="00D214EC" w:rsidP="00617E34">
      <w:pPr>
        <w:numPr>
          <w:ilvl w:val="0"/>
          <w:numId w:val="4"/>
        </w:numPr>
        <w:tabs>
          <w:tab w:val="left" w:pos="0"/>
          <w:tab w:val="left" w:pos="993"/>
        </w:tabs>
        <w:suppressAutoHyphens/>
        <w:overflowPunct/>
        <w:ind w:left="0" w:firstLine="709"/>
        <w:jc w:val="both"/>
        <w:rPr>
          <w:sz w:val="28"/>
          <w:szCs w:val="28"/>
        </w:rPr>
      </w:pPr>
      <w:proofErr w:type="spellStart"/>
      <w:r w:rsidRPr="007F531B">
        <w:rPr>
          <w:sz w:val="28"/>
          <w:szCs w:val="28"/>
        </w:rPr>
        <w:t>критериальное</w:t>
      </w:r>
      <w:proofErr w:type="spellEnd"/>
      <w:r w:rsidRPr="007F531B">
        <w:rPr>
          <w:sz w:val="28"/>
          <w:szCs w:val="28"/>
        </w:rPr>
        <w:t xml:space="preserve"> оценивание – процесс, основанный на сравнении учебных достижений учащихся с четко определенными, </w:t>
      </w:r>
      <w:r w:rsidRPr="007F531B">
        <w:rPr>
          <w:sz w:val="28"/>
          <w:szCs w:val="28"/>
          <w:lang w:val="kk-KZ"/>
        </w:rPr>
        <w:t>заранее известными всем участникам учебного процесса критериями оценивания</w:t>
      </w:r>
      <w:r w:rsidRPr="007F531B">
        <w:rPr>
          <w:sz w:val="28"/>
          <w:szCs w:val="28"/>
        </w:rPr>
        <w:t xml:space="preserve">, </w:t>
      </w:r>
      <w:r w:rsidRPr="007F531B">
        <w:rPr>
          <w:sz w:val="28"/>
          <w:szCs w:val="28"/>
          <w:lang w:val="kk-KZ"/>
        </w:rPr>
        <w:t xml:space="preserve">соответствующими целям и содержанию образования. </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rPr>
        <w:t xml:space="preserve">критерии оценивания – утверждения, которые позволяют учителям и учащимся признать, достигнута ли цель обучения при </w:t>
      </w:r>
      <w:proofErr w:type="spellStart"/>
      <w:r w:rsidRPr="007F531B">
        <w:rPr>
          <w:sz w:val="28"/>
          <w:szCs w:val="28"/>
        </w:rPr>
        <w:t>формативном</w:t>
      </w:r>
      <w:proofErr w:type="spellEnd"/>
      <w:r w:rsidRPr="007F531B">
        <w:rPr>
          <w:sz w:val="28"/>
          <w:szCs w:val="28"/>
        </w:rPr>
        <w:t xml:space="preserve"> оценивании (критерии успеха) и утверждения, которые позволяют оценить, насколько хорошо учащийся выполнил работу при внутреннем </w:t>
      </w:r>
      <w:proofErr w:type="spellStart"/>
      <w:r w:rsidRPr="007F531B">
        <w:rPr>
          <w:sz w:val="28"/>
          <w:szCs w:val="28"/>
        </w:rPr>
        <w:t>суммативном</w:t>
      </w:r>
      <w:proofErr w:type="spellEnd"/>
      <w:r w:rsidRPr="007F531B">
        <w:rPr>
          <w:sz w:val="28"/>
          <w:szCs w:val="28"/>
        </w:rPr>
        <w:t xml:space="preserve"> оценивании (критерии выставления баллов); </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proofErr w:type="spellStart"/>
      <w:r w:rsidRPr="007F531B">
        <w:rPr>
          <w:sz w:val="28"/>
          <w:szCs w:val="28"/>
        </w:rPr>
        <w:t>модерация</w:t>
      </w:r>
      <w:proofErr w:type="spellEnd"/>
      <w:r w:rsidRPr="007F531B">
        <w:rPr>
          <w:sz w:val="28"/>
          <w:szCs w:val="28"/>
        </w:rPr>
        <w:t xml:space="preserve"> – процесс обсуждения работ учащихся учителями по одному предмету и одной параллели классов с целью стандартизации оценок для обеспечения объективности и прозрачности оценивания. </w:t>
      </w:r>
      <w:proofErr w:type="spellStart"/>
      <w:r w:rsidRPr="007F531B">
        <w:rPr>
          <w:sz w:val="28"/>
          <w:szCs w:val="28"/>
        </w:rPr>
        <w:t>Модерация</w:t>
      </w:r>
      <w:proofErr w:type="spellEnd"/>
      <w:r w:rsidRPr="007F531B">
        <w:rPr>
          <w:sz w:val="28"/>
          <w:szCs w:val="28"/>
        </w:rPr>
        <w:t xml:space="preserve"> позволяет значительно повысить результативность и качество образовательного процесса;</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отчет по оцениванию </w:t>
      </w:r>
      <w:r w:rsidRPr="007F531B">
        <w:rPr>
          <w:rFonts w:ascii="Times New Roman" w:hAnsi="Times New Roman"/>
          <w:sz w:val="28"/>
          <w:szCs w:val="28"/>
          <w:lang w:val="kk-KZ"/>
        </w:rPr>
        <w:t>учебных</w:t>
      </w:r>
      <w:proofErr w:type="spellStart"/>
      <w:r w:rsidRPr="007F531B">
        <w:rPr>
          <w:rFonts w:ascii="Times New Roman" w:hAnsi="Times New Roman"/>
          <w:sz w:val="28"/>
          <w:szCs w:val="28"/>
        </w:rPr>
        <w:t>достижени</w:t>
      </w:r>
      <w:proofErr w:type="spellEnd"/>
      <w:r w:rsidRPr="007F531B">
        <w:rPr>
          <w:rFonts w:ascii="Times New Roman" w:hAnsi="Times New Roman"/>
          <w:sz w:val="28"/>
          <w:szCs w:val="28"/>
          <w:lang w:val="kk-KZ"/>
        </w:rPr>
        <w:t xml:space="preserve">й </w:t>
      </w:r>
      <w:r w:rsidRPr="007F531B">
        <w:rPr>
          <w:rFonts w:ascii="Times New Roman" w:hAnsi="Times New Roman"/>
          <w:sz w:val="28"/>
          <w:szCs w:val="28"/>
        </w:rPr>
        <w:t xml:space="preserve">учащегося – информация для родителей, которая составляется учителем по результатам учебных достижений учащегося </w:t>
      </w:r>
      <w:r w:rsidRPr="007F531B">
        <w:rPr>
          <w:rFonts w:ascii="Times New Roman" w:hAnsi="Times New Roman"/>
          <w:sz w:val="28"/>
          <w:szCs w:val="28"/>
          <w:lang w:val="kk-KZ"/>
        </w:rPr>
        <w:t xml:space="preserve">один раз в </w:t>
      </w:r>
      <w:r w:rsidRPr="007F531B">
        <w:rPr>
          <w:rFonts w:ascii="Times New Roman" w:hAnsi="Times New Roman"/>
          <w:sz w:val="28"/>
          <w:szCs w:val="28"/>
        </w:rPr>
        <w:t>учебной четверти и содержит рекомендации для дальнейшего прогресса;</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lastRenderedPageBreak/>
        <w:t xml:space="preserve">портфолио – способ фиксирования, накопления и оценки индивидуальных учебных достижений учащегося за определённый период обучения. Портфолио учащегося предназначено для сбора результатов </w:t>
      </w:r>
      <w:proofErr w:type="spellStart"/>
      <w:r w:rsidRPr="007F531B">
        <w:rPr>
          <w:rFonts w:ascii="Times New Roman" w:hAnsi="Times New Roman"/>
          <w:sz w:val="28"/>
          <w:szCs w:val="28"/>
        </w:rPr>
        <w:t>формативного</w:t>
      </w:r>
      <w:proofErr w:type="spellEnd"/>
      <w:r w:rsidRPr="007F531B">
        <w:rPr>
          <w:rFonts w:ascii="Times New Roman" w:hAnsi="Times New Roman"/>
          <w:sz w:val="28"/>
          <w:szCs w:val="28"/>
        </w:rPr>
        <w:t xml:space="preserve"> и внутреннего </w:t>
      </w:r>
      <w:proofErr w:type="spellStart"/>
      <w:r w:rsidRPr="007F531B">
        <w:rPr>
          <w:rFonts w:ascii="Times New Roman" w:hAnsi="Times New Roman"/>
          <w:sz w:val="28"/>
          <w:szCs w:val="28"/>
        </w:rPr>
        <w:t>суммативного</w:t>
      </w:r>
      <w:proofErr w:type="spellEnd"/>
      <w:r w:rsidRPr="007F531B">
        <w:rPr>
          <w:rFonts w:ascii="Times New Roman" w:hAnsi="Times New Roman"/>
          <w:sz w:val="28"/>
          <w:szCs w:val="28"/>
        </w:rPr>
        <w:t xml:space="preserve"> оценивания как доказательств достижения цели обучения</w:t>
      </w:r>
      <w:r w:rsidRPr="007F531B">
        <w:rPr>
          <w:rFonts w:ascii="Times New Roman" w:hAnsi="Times New Roman"/>
          <w:sz w:val="28"/>
          <w:szCs w:val="28"/>
          <w:lang w:val="kk-KZ"/>
        </w:rPr>
        <w:t>.</w:t>
      </w:r>
      <w:r w:rsidRPr="007F531B">
        <w:rPr>
          <w:rFonts w:ascii="Times New Roman" w:hAnsi="Times New Roman"/>
          <w:sz w:val="28"/>
          <w:szCs w:val="28"/>
        </w:rPr>
        <w:t xml:space="preserve"> Портфолио вводится с целью повышения объективности и прозрачности оценивания, доступности результатов учащихся для заинтересованных лиц;</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lang w:val="kk-KZ"/>
        </w:rPr>
        <w:t xml:space="preserve">суммативная работа – </w:t>
      </w:r>
      <w:r w:rsidRPr="007F531B">
        <w:rPr>
          <w:sz w:val="28"/>
          <w:szCs w:val="28"/>
        </w:rPr>
        <w:t>это работа учащегося, предназначенная для определения уровня учебных достижений учащегося по предмету за определенный период обучения (четверть, год);</w:t>
      </w:r>
    </w:p>
    <w:p w:rsidR="00D214EC" w:rsidRPr="007F531B" w:rsidRDefault="00D214EC" w:rsidP="00617E34">
      <w:pPr>
        <w:numPr>
          <w:ilvl w:val="0"/>
          <w:numId w:val="4"/>
        </w:numPr>
        <w:tabs>
          <w:tab w:val="left" w:pos="0"/>
          <w:tab w:val="left" w:pos="993"/>
        </w:tabs>
        <w:overflowPunct/>
        <w:autoSpaceDE/>
        <w:autoSpaceDN/>
        <w:adjustRightInd/>
        <w:ind w:left="0" w:firstLine="709"/>
        <w:jc w:val="both"/>
        <w:rPr>
          <w:sz w:val="28"/>
          <w:szCs w:val="28"/>
        </w:rPr>
      </w:pPr>
      <w:r w:rsidRPr="007F531B">
        <w:rPr>
          <w:sz w:val="28"/>
          <w:szCs w:val="28"/>
        </w:rPr>
        <w:t xml:space="preserve">тестовая спецификация – документ, который содержит описание целей, критерии выставления баллов, структуру работы, основных требований к проведению </w:t>
      </w:r>
      <w:proofErr w:type="spellStart"/>
      <w:r w:rsidRPr="007F531B">
        <w:rPr>
          <w:sz w:val="28"/>
          <w:szCs w:val="28"/>
        </w:rPr>
        <w:t>суммативного</w:t>
      </w:r>
      <w:proofErr w:type="spellEnd"/>
      <w:r w:rsidRPr="007F531B">
        <w:rPr>
          <w:sz w:val="28"/>
          <w:szCs w:val="28"/>
        </w:rPr>
        <w:t xml:space="preserve"> оценивания, схемы выставления баллов и образцы вопросов и заданий;</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proofErr w:type="spellStart"/>
      <w:r w:rsidRPr="007F531B">
        <w:rPr>
          <w:sz w:val="28"/>
          <w:szCs w:val="28"/>
        </w:rPr>
        <w:t>формативное</w:t>
      </w:r>
      <w:proofErr w:type="spellEnd"/>
      <w:r w:rsidRPr="007F531B">
        <w:rPr>
          <w:sz w:val="28"/>
          <w:szCs w:val="28"/>
        </w:rPr>
        <w:t xml:space="preserve"> оценивание – оценивание, которое </w:t>
      </w:r>
      <w:r w:rsidRPr="007F531B">
        <w:rPr>
          <w:sz w:val="28"/>
          <w:szCs w:val="28"/>
          <w:lang w:val="kk-KZ"/>
        </w:rPr>
        <w:t>определяет текущий уровень освоения знаний и сформированности навыков учащихся в повседневной работе на уроке и/или дома и осуществляет оперативную взаимосвязь между учащимся и учителем в ходе обучения</w:t>
      </w:r>
      <w:r w:rsidRPr="007F531B">
        <w:rPr>
          <w:sz w:val="28"/>
          <w:szCs w:val="28"/>
        </w:rPr>
        <w:t>,</w:t>
      </w:r>
      <w:r w:rsidRPr="007F531B">
        <w:rPr>
          <w:sz w:val="28"/>
          <w:szCs w:val="28"/>
          <w:lang w:val="kk-KZ"/>
        </w:rPr>
        <w:t xml:space="preserve"> позволяет учащимся понимать, насколько правильно они выполняют задания в период изучения нового материала и достигают целей обучения;</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rPr>
        <w:t xml:space="preserve">цели обучения – утверждения, формулирующие </w:t>
      </w:r>
      <w:r w:rsidRPr="007F531B">
        <w:rPr>
          <w:sz w:val="28"/>
          <w:szCs w:val="28"/>
          <w:lang w:val="kk-KZ"/>
        </w:rPr>
        <w:t xml:space="preserve">ожидаемые </w:t>
      </w:r>
      <w:r w:rsidRPr="007F531B">
        <w:rPr>
          <w:sz w:val="28"/>
          <w:szCs w:val="28"/>
        </w:rPr>
        <w:t xml:space="preserve"> результат</w:t>
      </w:r>
      <w:r w:rsidRPr="007F531B">
        <w:rPr>
          <w:sz w:val="28"/>
          <w:szCs w:val="28"/>
          <w:lang w:val="kk-KZ"/>
        </w:rPr>
        <w:t>ы</w:t>
      </w:r>
      <w:r w:rsidRPr="007F531B">
        <w:rPr>
          <w:sz w:val="28"/>
          <w:szCs w:val="28"/>
        </w:rPr>
        <w:t xml:space="preserve"> по достижению знаний, понимания и навыков в течение курса обучения по предмету в соответствии с учебной программой; </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четвертная оценка – оценка, выставляемая учащемуся в конце каждой </w:t>
      </w:r>
      <w:r w:rsidRPr="007F531B">
        <w:rPr>
          <w:rFonts w:ascii="Times New Roman" w:hAnsi="Times New Roman"/>
          <w:sz w:val="28"/>
          <w:szCs w:val="28"/>
          <w:lang w:val="kk-KZ"/>
        </w:rPr>
        <w:t>учебной четвер</w:t>
      </w:r>
      <w:proofErr w:type="spellStart"/>
      <w:r w:rsidRPr="007F531B">
        <w:rPr>
          <w:rFonts w:ascii="Times New Roman" w:hAnsi="Times New Roman"/>
          <w:sz w:val="28"/>
          <w:szCs w:val="28"/>
        </w:rPr>
        <w:t>ти</w:t>
      </w:r>
      <w:proofErr w:type="spellEnd"/>
      <w:r w:rsidRPr="007F531B">
        <w:rPr>
          <w:rFonts w:ascii="Times New Roman" w:hAnsi="Times New Roman"/>
          <w:sz w:val="28"/>
          <w:szCs w:val="28"/>
        </w:rPr>
        <w:t xml:space="preserve">, которая включает результаты </w:t>
      </w:r>
      <w:proofErr w:type="spellStart"/>
      <w:r w:rsidRPr="007F531B">
        <w:rPr>
          <w:rFonts w:ascii="Times New Roman" w:hAnsi="Times New Roman"/>
          <w:sz w:val="28"/>
          <w:szCs w:val="28"/>
        </w:rPr>
        <w:t>формативного</w:t>
      </w:r>
      <w:proofErr w:type="spellEnd"/>
      <w:r w:rsidRPr="007F531B">
        <w:rPr>
          <w:rFonts w:ascii="Times New Roman" w:hAnsi="Times New Roman"/>
          <w:sz w:val="28"/>
          <w:szCs w:val="28"/>
        </w:rPr>
        <w:t xml:space="preserve"> и внутреннего </w:t>
      </w:r>
      <w:proofErr w:type="spellStart"/>
      <w:r w:rsidRPr="007F531B">
        <w:rPr>
          <w:rFonts w:ascii="Times New Roman" w:hAnsi="Times New Roman"/>
          <w:sz w:val="28"/>
          <w:szCs w:val="28"/>
        </w:rPr>
        <w:t>суммативного</w:t>
      </w:r>
      <w:proofErr w:type="spellEnd"/>
      <w:r w:rsidRPr="007F531B">
        <w:rPr>
          <w:rFonts w:ascii="Times New Roman" w:hAnsi="Times New Roman"/>
          <w:sz w:val="28"/>
          <w:szCs w:val="28"/>
        </w:rPr>
        <w:t xml:space="preserve"> оценивания в определенном процентном соотношении. </w:t>
      </w:r>
    </w:p>
    <w:p w:rsidR="00D214EC" w:rsidRPr="007F531B" w:rsidRDefault="00D214EC" w:rsidP="00617E34">
      <w:pPr>
        <w:ind w:firstLine="709"/>
        <w:jc w:val="both"/>
        <w:rPr>
          <w:rStyle w:val="s0"/>
          <w:sz w:val="28"/>
          <w:szCs w:val="28"/>
        </w:rPr>
      </w:pPr>
    </w:p>
    <w:p w:rsidR="00D214EC" w:rsidRPr="007F531B" w:rsidRDefault="00D214EC" w:rsidP="00617E34">
      <w:pPr>
        <w:jc w:val="center"/>
        <w:rPr>
          <w:b/>
          <w:sz w:val="28"/>
          <w:szCs w:val="28"/>
        </w:rPr>
      </w:pPr>
      <w:bookmarkStart w:id="4" w:name="SUB300"/>
      <w:bookmarkEnd w:id="4"/>
      <w:r w:rsidRPr="007F531B">
        <w:rPr>
          <w:rStyle w:val="s1"/>
          <w:rFonts w:eastAsia="Calibri"/>
          <w:sz w:val="28"/>
          <w:szCs w:val="28"/>
        </w:rPr>
        <w:t xml:space="preserve">2. Порядок проведения </w:t>
      </w:r>
      <w:proofErr w:type="spellStart"/>
      <w:r w:rsidRPr="007F531B">
        <w:rPr>
          <w:rStyle w:val="s1"/>
          <w:rFonts w:eastAsia="Calibri"/>
          <w:sz w:val="28"/>
          <w:szCs w:val="28"/>
        </w:rPr>
        <w:t>критериального</w:t>
      </w:r>
      <w:proofErr w:type="spellEnd"/>
      <w:r w:rsidRPr="007F531B">
        <w:rPr>
          <w:rStyle w:val="s1"/>
          <w:rFonts w:eastAsia="Calibri"/>
          <w:sz w:val="28"/>
          <w:szCs w:val="28"/>
        </w:rPr>
        <w:t xml:space="preserve"> оценивания учебных достижений учащихся</w:t>
      </w:r>
    </w:p>
    <w:p w:rsidR="00D214EC" w:rsidRPr="007F531B" w:rsidRDefault="00D214EC" w:rsidP="00617E34">
      <w:pPr>
        <w:ind w:firstLine="709"/>
        <w:jc w:val="both"/>
        <w:rPr>
          <w:sz w:val="28"/>
          <w:szCs w:val="28"/>
        </w:rPr>
      </w:pPr>
      <w:r w:rsidRPr="007F531B">
        <w:rPr>
          <w:rStyle w:val="s0"/>
          <w:sz w:val="28"/>
          <w:szCs w:val="28"/>
        </w:rPr>
        <w:t> </w:t>
      </w:r>
    </w:p>
    <w:p w:rsidR="00D214EC" w:rsidRPr="007F531B" w:rsidRDefault="00D214EC" w:rsidP="00617E34">
      <w:pPr>
        <w:ind w:firstLine="709"/>
        <w:jc w:val="both"/>
        <w:rPr>
          <w:sz w:val="28"/>
          <w:szCs w:val="28"/>
        </w:rPr>
      </w:pPr>
      <w:r w:rsidRPr="007F531B">
        <w:rPr>
          <w:rStyle w:val="s0"/>
          <w:sz w:val="28"/>
          <w:szCs w:val="28"/>
        </w:rPr>
        <w:t xml:space="preserve">3. Система </w:t>
      </w:r>
      <w:proofErr w:type="spellStart"/>
      <w:r w:rsidRPr="007F531B">
        <w:rPr>
          <w:rStyle w:val="s0"/>
          <w:sz w:val="28"/>
          <w:szCs w:val="28"/>
        </w:rPr>
        <w:t>критериального</w:t>
      </w:r>
      <w:proofErr w:type="spellEnd"/>
      <w:r w:rsidRPr="007F531B">
        <w:rPr>
          <w:rStyle w:val="s0"/>
          <w:sz w:val="28"/>
          <w:szCs w:val="28"/>
        </w:rPr>
        <w:t xml:space="preserve"> оценивания включает </w:t>
      </w:r>
      <w:proofErr w:type="spellStart"/>
      <w:r w:rsidRPr="007F531B">
        <w:rPr>
          <w:rStyle w:val="s0"/>
          <w:sz w:val="28"/>
          <w:szCs w:val="28"/>
        </w:rPr>
        <w:t>формативное</w:t>
      </w:r>
      <w:proofErr w:type="spellEnd"/>
      <w:r w:rsidRPr="007F531B">
        <w:rPr>
          <w:rStyle w:val="s0"/>
          <w:sz w:val="28"/>
          <w:szCs w:val="28"/>
        </w:rPr>
        <w:t xml:space="preserve"> оценивание и внутреннее </w:t>
      </w:r>
      <w:proofErr w:type="spellStart"/>
      <w:r w:rsidRPr="007F531B">
        <w:rPr>
          <w:rStyle w:val="s0"/>
          <w:sz w:val="28"/>
          <w:szCs w:val="28"/>
        </w:rPr>
        <w:t>суммативное</w:t>
      </w:r>
      <w:proofErr w:type="spellEnd"/>
      <w:r w:rsidRPr="007F531B">
        <w:rPr>
          <w:rStyle w:val="s0"/>
          <w:sz w:val="28"/>
          <w:szCs w:val="28"/>
        </w:rPr>
        <w:t xml:space="preserve"> оценивание. </w:t>
      </w:r>
    </w:p>
    <w:p w:rsidR="00D214EC" w:rsidRPr="007F531B" w:rsidRDefault="00D214EC" w:rsidP="00617E34">
      <w:pPr>
        <w:ind w:firstLine="709"/>
        <w:jc w:val="both"/>
        <w:rPr>
          <w:rStyle w:val="s0"/>
          <w:sz w:val="28"/>
          <w:szCs w:val="28"/>
          <w:lang w:val="kk-KZ"/>
        </w:rPr>
      </w:pPr>
      <w:r w:rsidRPr="007F531B">
        <w:rPr>
          <w:rStyle w:val="s0"/>
          <w:sz w:val="28"/>
          <w:szCs w:val="28"/>
          <w:lang w:val="kk-KZ"/>
        </w:rPr>
        <w:t>4. Формативное оценивание осуществляется в различных формах (устный опрос, письменная работа, практическая работа и др.) и позволяет учителю и учащемуся скорректировать процесс обучения и устранить возможные пробелы и недочеты до проведения внутреннего суммативного оценивания. Проводится в течение учебной четверти.</w:t>
      </w:r>
    </w:p>
    <w:p w:rsidR="00D214EC" w:rsidRPr="007F531B" w:rsidRDefault="00D214EC" w:rsidP="00617E34">
      <w:pPr>
        <w:ind w:firstLine="709"/>
        <w:jc w:val="both"/>
        <w:rPr>
          <w:sz w:val="28"/>
          <w:szCs w:val="28"/>
        </w:rPr>
      </w:pPr>
      <w:r w:rsidRPr="007F531B">
        <w:rPr>
          <w:rStyle w:val="s0"/>
          <w:sz w:val="28"/>
          <w:szCs w:val="28"/>
          <w:lang w:val="kk-KZ"/>
        </w:rPr>
        <w:t>5. Внутреннее суммативное оценивание предназначено для определения интегрированного уровня освоения знаний и сформированности навыков у учащихся при завершении четверти. Проводится в конце учебной четверти.</w:t>
      </w:r>
    </w:p>
    <w:p w:rsidR="00D214EC" w:rsidRPr="007F531B" w:rsidRDefault="00D214EC" w:rsidP="00617E34">
      <w:pPr>
        <w:ind w:firstLine="709"/>
        <w:jc w:val="both"/>
        <w:rPr>
          <w:sz w:val="28"/>
          <w:szCs w:val="28"/>
        </w:rPr>
      </w:pPr>
      <w:r w:rsidRPr="007F531B">
        <w:rPr>
          <w:rStyle w:val="s0"/>
          <w:sz w:val="28"/>
          <w:szCs w:val="28"/>
          <w:lang w:val="kk-KZ"/>
        </w:rPr>
        <w:t>6</w:t>
      </w:r>
      <w:r w:rsidRPr="007F531B">
        <w:rPr>
          <w:rStyle w:val="s0"/>
          <w:sz w:val="28"/>
          <w:szCs w:val="28"/>
        </w:rPr>
        <w:t xml:space="preserve">. </w:t>
      </w:r>
      <w:proofErr w:type="spellStart"/>
      <w:r w:rsidRPr="007F531B">
        <w:rPr>
          <w:rStyle w:val="s0"/>
          <w:sz w:val="28"/>
          <w:szCs w:val="28"/>
        </w:rPr>
        <w:t>Критериальное</w:t>
      </w:r>
      <w:proofErr w:type="spellEnd"/>
      <w:r w:rsidRPr="007F531B">
        <w:rPr>
          <w:rStyle w:val="s0"/>
          <w:sz w:val="28"/>
          <w:szCs w:val="28"/>
        </w:rPr>
        <w:t xml:space="preserve"> оценивание учебных достижений учащихся проводится учителями по всем учебным предметам с целью проверки освоения содержания учебной программы, кроме предмета «Самопознание».  </w:t>
      </w:r>
    </w:p>
    <w:p w:rsidR="000142F2" w:rsidRPr="007F531B" w:rsidRDefault="00D214EC" w:rsidP="009709AB">
      <w:pPr>
        <w:tabs>
          <w:tab w:val="left" w:pos="142"/>
          <w:tab w:val="left" w:pos="284"/>
          <w:tab w:val="left" w:pos="426"/>
          <w:tab w:val="left" w:pos="1418"/>
        </w:tabs>
        <w:ind w:firstLine="709"/>
        <w:jc w:val="both"/>
        <w:rPr>
          <w:sz w:val="28"/>
          <w:szCs w:val="28"/>
        </w:rPr>
      </w:pPr>
      <w:r w:rsidRPr="007F531B">
        <w:rPr>
          <w:rStyle w:val="s0"/>
          <w:sz w:val="28"/>
          <w:szCs w:val="28"/>
          <w:lang w:val="kk-KZ"/>
        </w:rPr>
        <w:lastRenderedPageBreak/>
        <w:t>7</w:t>
      </w:r>
      <w:r w:rsidRPr="007F531B">
        <w:rPr>
          <w:rStyle w:val="s0"/>
          <w:sz w:val="28"/>
          <w:szCs w:val="28"/>
        </w:rPr>
        <w:t xml:space="preserve">. </w:t>
      </w:r>
      <w:r w:rsidR="00FF126A" w:rsidRPr="007F531B">
        <w:rPr>
          <w:sz w:val="28"/>
          <w:szCs w:val="28"/>
        </w:rPr>
        <w:t xml:space="preserve">Оценивание достижения целей обучения учащимися по предметам осуществляется на основе критериев успеха (критериев) в соответствии с учебными программами. </w:t>
      </w:r>
    </w:p>
    <w:p w:rsidR="00035ABA" w:rsidRPr="007F531B" w:rsidRDefault="00035ABA" w:rsidP="009709AB">
      <w:pPr>
        <w:tabs>
          <w:tab w:val="left" w:pos="142"/>
          <w:tab w:val="left" w:pos="284"/>
          <w:tab w:val="left" w:pos="426"/>
          <w:tab w:val="left" w:pos="1418"/>
        </w:tabs>
        <w:ind w:firstLine="709"/>
        <w:jc w:val="both"/>
        <w:rPr>
          <w:sz w:val="28"/>
          <w:szCs w:val="28"/>
        </w:rPr>
      </w:pPr>
      <w:r w:rsidRPr="007F531B">
        <w:rPr>
          <w:sz w:val="28"/>
          <w:szCs w:val="28"/>
        </w:rPr>
        <w:t>Конкретизация целей обучения предполагает пер</w:t>
      </w:r>
      <w:r w:rsidR="00936CD2" w:rsidRPr="007F531B">
        <w:rPr>
          <w:sz w:val="28"/>
          <w:szCs w:val="28"/>
        </w:rPr>
        <w:t xml:space="preserve">ечисление </w:t>
      </w:r>
      <w:proofErr w:type="gramStart"/>
      <w:r w:rsidR="00936CD2" w:rsidRPr="007F531B">
        <w:rPr>
          <w:sz w:val="28"/>
          <w:szCs w:val="28"/>
        </w:rPr>
        <w:t xml:space="preserve">определенных действий, </w:t>
      </w:r>
      <w:r w:rsidRPr="007F531B">
        <w:rPr>
          <w:sz w:val="28"/>
          <w:szCs w:val="28"/>
        </w:rPr>
        <w:t xml:space="preserve"> ожидаемых от учащихся и способствует</w:t>
      </w:r>
      <w:proofErr w:type="gramEnd"/>
      <w:r w:rsidRPr="007F531B">
        <w:rPr>
          <w:sz w:val="28"/>
          <w:szCs w:val="28"/>
        </w:rPr>
        <w:t xml:space="preserve"> переходу от общего представления о результате обучения к конкретному эталону, критерию его достижения учеником. Критерии оцен</w:t>
      </w:r>
      <w:r w:rsidR="009709AB" w:rsidRPr="007F531B">
        <w:rPr>
          <w:sz w:val="28"/>
          <w:szCs w:val="28"/>
        </w:rPr>
        <w:t xml:space="preserve">ивания должны быть разработаны согласно целям обучения и учащиеся должны быть ознакомлены  с ними заранее. </w:t>
      </w:r>
    </w:p>
    <w:p w:rsidR="00D214EC" w:rsidRPr="007F531B" w:rsidRDefault="00FF126A" w:rsidP="00FF126A">
      <w:pPr>
        <w:tabs>
          <w:tab w:val="left" w:pos="142"/>
          <w:tab w:val="left" w:pos="284"/>
          <w:tab w:val="left" w:pos="426"/>
          <w:tab w:val="left" w:pos="1418"/>
        </w:tabs>
        <w:ind w:firstLine="709"/>
        <w:jc w:val="both"/>
        <w:rPr>
          <w:rStyle w:val="s0"/>
          <w:color w:val="auto"/>
          <w:sz w:val="28"/>
          <w:szCs w:val="28"/>
        </w:rPr>
      </w:pPr>
      <w:r w:rsidRPr="007F531B">
        <w:rPr>
          <w:sz w:val="28"/>
          <w:szCs w:val="28"/>
        </w:rPr>
        <w:t xml:space="preserve">8. </w:t>
      </w:r>
      <w:r w:rsidR="00D214EC" w:rsidRPr="007F531B">
        <w:rPr>
          <w:rStyle w:val="s0"/>
          <w:sz w:val="28"/>
          <w:szCs w:val="28"/>
        </w:rPr>
        <w:t xml:space="preserve">В классном журнале отмечается посещение занятий учащимися в течение учебной четверти, заполняются темы уроков и выставляются  результаты обучения учащихся только в виде четвертной и годовой оценки. Табель с четвертными и годовыми оценками предоставляется родителям или иным законным представителям для ознакомления. </w:t>
      </w:r>
    </w:p>
    <w:p w:rsidR="00D214EC" w:rsidRPr="007F531B" w:rsidRDefault="00D214EC" w:rsidP="00617E34">
      <w:pPr>
        <w:ind w:firstLine="709"/>
        <w:jc w:val="both"/>
        <w:rPr>
          <w:rStyle w:val="s0"/>
          <w:sz w:val="28"/>
          <w:szCs w:val="28"/>
        </w:rPr>
      </w:pPr>
      <w:r w:rsidRPr="007F531B">
        <w:rPr>
          <w:rStyle w:val="s0"/>
          <w:sz w:val="28"/>
          <w:szCs w:val="28"/>
        </w:rPr>
        <w:t xml:space="preserve">Текущие результаты обучения учащихся, </w:t>
      </w:r>
      <w:r w:rsidRPr="007F531B">
        <w:rPr>
          <w:rFonts w:eastAsia="MS Mincho"/>
          <w:sz w:val="28"/>
          <w:szCs w:val="28"/>
          <w:lang w:eastAsia="ja-JP"/>
        </w:rPr>
        <w:t xml:space="preserve">выраженные формулировками «достиг» и «стремится», фиксируются в </w:t>
      </w:r>
      <w:r w:rsidRPr="007F531B">
        <w:rPr>
          <w:sz w:val="28"/>
          <w:szCs w:val="28"/>
        </w:rPr>
        <w:t>журнале регистрации результатов оценивания учебных достижений учащихся</w:t>
      </w:r>
      <w:r w:rsidRPr="007F531B">
        <w:rPr>
          <w:rFonts w:eastAsia="MS Mincho"/>
          <w:sz w:val="28"/>
          <w:szCs w:val="28"/>
          <w:lang w:eastAsia="ja-JP"/>
        </w:rPr>
        <w:t xml:space="preserve"> и отражаются в </w:t>
      </w:r>
      <w:r w:rsidRPr="007F531B">
        <w:rPr>
          <w:sz w:val="28"/>
          <w:szCs w:val="28"/>
        </w:rPr>
        <w:t xml:space="preserve">отчете по оцениванию </w:t>
      </w:r>
      <w:r w:rsidRPr="007F531B">
        <w:rPr>
          <w:sz w:val="28"/>
          <w:szCs w:val="28"/>
          <w:lang w:val="kk-KZ"/>
        </w:rPr>
        <w:t>учебных</w:t>
      </w:r>
      <w:proofErr w:type="spellStart"/>
      <w:r w:rsidRPr="007F531B">
        <w:rPr>
          <w:sz w:val="28"/>
          <w:szCs w:val="28"/>
        </w:rPr>
        <w:t>достижени</w:t>
      </w:r>
      <w:proofErr w:type="spellEnd"/>
      <w:r w:rsidRPr="007F531B">
        <w:rPr>
          <w:sz w:val="28"/>
          <w:szCs w:val="28"/>
          <w:lang w:val="kk-KZ"/>
        </w:rPr>
        <w:t xml:space="preserve">й </w:t>
      </w:r>
      <w:r w:rsidRPr="007F531B">
        <w:rPr>
          <w:sz w:val="28"/>
          <w:szCs w:val="28"/>
        </w:rPr>
        <w:t xml:space="preserve">учащегося, который </w:t>
      </w:r>
      <w:r w:rsidRPr="007F531B">
        <w:rPr>
          <w:rStyle w:val="s0"/>
          <w:sz w:val="28"/>
          <w:szCs w:val="28"/>
        </w:rPr>
        <w:t xml:space="preserve">предоставляется родителям или иным законным представителям для ознакомления </w:t>
      </w:r>
      <w:r w:rsidRPr="007F531B">
        <w:rPr>
          <w:sz w:val="28"/>
          <w:szCs w:val="28"/>
          <w:lang w:val="kk-KZ"/>
        </w:rPr>
        <w:t xml:space="preserve">один раз в </w:t>
      </w:r>
      <w:r w:rsidRPr="007F531B">
        <w:rPr>
          <w:sz w:val="28"/>
          <w:szCs w:val="28"/>
        </w:rPr>
        <w:t xml:space="preserve">учебной четверти. </w:t>
      </w:r>
    </w:p>
    <w:p w:rsidR="00FE0D09" w:rsidRPr="007F531B" w:rsidRDefault="00FF126A" w:rsidP="00FE0D09">
      <w:pPr>
        <w:spacing w:line="276" w:lineRule="auto"/>
        <w:ind w:firstLine="709"/>
        <w:jc w:val="both"/>
        <w:rPr>
          <w:sz w:val="28"/>
          <w:szCs w:val="28"/>
        </w:rPr>
      </w:pPr>
      <w:r w:rsidRPr="007F531B">
        <w:rPr>
          <w:rStyle w:val="s0"/>
          <w:sz w:val="28"/>
          <w:szCs w:val="28"/>
        </w:rPr>
        <w:t>9</w:t>
      </w:r>
      <w:r w:rsidR="00CD11E6" w:rsidRPr="007F531B">
        <w:rPr>
          <w:rStyle w:val="s0"/>
          <w:sz w:val="28"/>
          <w:szCs w:val="28"/>
        </w:rPr>
        <w:t xml:space="preserve">. </w:t>
      </w:r>
      <w:r w:rsidR="00FE0D09" w:rsidRPr="007F531B">
        <w:rPr>
          <w:sz w:val="28"/>
          <w:szCs w:val="28"/>
        </w:rPr>
        <w:t>Учащиеся 1 классов на повторный год обучения не оставляются, за исключением учащихся, которые могут быть оставлены по рекомендации психолого-медико-педагогической консультации и по согласованию с родителями или иными законными представителями.</w:t>
      </w:r>
    </w:p>
    <w:p w:rsidR="00D214EC" w:rsidRPr="007F531B" w:rsidRDefault="00FF126A" w:rsidP="00CD11E6">
      <w:pPr>
        <w:ind w:firstLine="709"/>
        <w:jc w:val="both"/>
        <w:rPr>
          <w:rStyle w:val="s0"/>
          <w:sz w:val="28"/>
          <w:szCs w:val="28"/>
        </w:rPr>
      </w:pPr>
      <w:r w:rsidRPr="007F531B">
        <w:rPr>
          <w:rStyle w:val="s0"/>
          <w:sz w:val="28"/>
          <w:szCs w:val="28"/>
        </w:rPr>
        <w:t>10</w:t>
      </w:r>
      <w:r w:rsidR="00FE0D09" w:rsidRPr="007F531B">
        <w:rPr>
          <w:rStyle w:val="s0"/>
          <w:sz w:val="28"/>
          <w:szCs w:val="28"/>
        </w:rPr>
        <w:t xml:space="preserve">. </w:t>
      </w:r>
      <w:r w:rsidR="00CD11E6" w:rsidRPr="007F531B">
        <w:rPr>
          <w:rStyle w:val="s0"/>
          <w:sz w:val="28"/>
          <w:szCs w:val="28"/>
        </w:rPr>
        <w:t>Для учащихся 2 класса</w:t>
      </w:r>
      <w:r w:rsidR="00D214EC" w:rsidRPr="007F531B">
        <w:rPr>
          <w:rStyle w:val="s0"/>
          <w:sz w:val="28"/>
          <w:szCs w:val="28"/>
        </w:rPr>
        <w:t xml:space="preserve">, имеющих неудовлетворительные годовые оценки, по решению педагогического совета повторно организуется внутреннее </w:t>
      </w:r>
      <w:proofErr w:type="spellStart"/>
      <w:r w:rsidR="00D214EC" w:rsidRPr="007F531B">
        <w:rPr>
          <w:rStyle w:val="s0"/>
          <w:sz w:val="28"/>
          <w:szCs w:val="28"/>
        </w:rPr>
        <w:t>суммативное</w:t>
      </w:r>
      <w:proofErr w:type="spellEnd"/>
      <w:r w:rsidR="00D214EC" w:rsidRPr="007F531B">
        <w:rPr>
          <w:rStyle w:val="s0"/>
          <w:sz w:val="28"/>
          <w:szCs w:val="28"/>
        </w:rPr>
        <w:t xml:space="preserve"> оценивание. При получении оценок «3», «4», «5» учащиеся переводятся в следующий класс.</w:t>
      </w:r>
    </w:p>
    <w:p w:rsidR="00D214EC" w:rsidRPr="007F531B" w:rsidRDefault="00FF126A" w:rsidP="00617E34">
      <w:pPr>
        <w:tabs>
          <w:tab w:val="left" w:pos="142"/>
          <w:tab w:val="left" w:pos="284"/>
          <w:tab w:val="left" w:pos="426"/>
          <w:tab w:val="left" w:pos="993"/>
          <w:tab w:val="left" w:pos="1418"/>
        </w:tabs>
        <w:ind w:firstLine="709"/>
        <w:jc w:val="both"/>
        <w:rPr>
          <w:rStyle w:val="s0"/>
          <w:sz w:val="28"/>
          <w:szCs w:val="28"/>
        </w:rPr>
      </w:pPr>
      <w:r w:rsidRPr="007F531B">
        <w:rPr>
          <w:rStyle w:val="s0"/>
          <w:sz w:val="28"/>
          <w:szCs w:val="28"/>
        </w:rPr>
        <w:t>11</w:t>
      </w:r>
      <w:r w:rsidR="00CD11E6" w:rsidRPr="007F531B">
        <w:rPr>
          <w:rStyle w:val="s0"/>
          <w:sz w:val="28"/>
          <w:szCs w:val="28"/>
        </w:rPr>
        <w:t xml:space="preserve">. Для учащихся всех остальных </w:t>
      </w:r>
      <w:r w:rsidR="00D214EC" w:rsidRPr="007F531B">
        <w:rPr>
          <w:rStyle w:val="s0"/>
          <w:sz w:val="28"/>
          <w:szCs w:val="28"/>
        </w:rPr>
        <w:t>классов,</w:t>
      </w:r>
      <w:r w:rsidR="00CD11E6" w:rsidRPr="007F531B">
        <w:rPr>
          <w:rStyle w:val="s0"/>
          <w:sz w:val="28"/>
          <w:szCs w:val="28"/>
        </w:rPr>
        <w:t xml:space="preserve"> кроме 1-2 классов, </w:t>
      </w:r>
      <w:r w:rsidR="00D214EC" w:rsidRPr="007F531B">
        <w:rPr>
          <w:rStyle w:val="s0"/>
          <w:sz w:val="28"/>
          <w:szCs w:val="28"/>
        </w:rPr>
        <w:t xml:space="preserve"> имеющих неудовлетворительные годовые оценки, по решению педагогического совета проводится </w:t>
      </w:r>
      <w:proofErr w:type="spellStart"/>
      <w:r w:rsidR="00D214EC" w:rsidRPr="007F531B">
        <w:rPr>
          <w:rStyle w:val="s0"/>
          <w:sz w:val="28"/>
          <w:szCs w:val="28"/>
        </w:rPr>
        <w:t>суммативная</w:t>
      </w:r>
      <w:proofErr w:type="spellEnd"/>
      <w:r w:rsidR="00D214EC" w:rsidRPr="007F531B">
        <w:rPr>
          <w:rStyle w:val="s0"/>
          <w:sz w:val="28"/>
          <w:szCs w:val="28"/>
        </w:rPr>
        <w:t xml:space="preserve"> работа за год. При получении оценок «3», «4», «5» учащиеся переводятся в следующий класс.</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12</w:t>
      </w:r>
      <w:r w:rsidR="00D214EC" w:rsidRPr="007F531B">
        <w:rPr>
          <w:rFonts w:ascii="Times New Roman" w:hAnsi="Times New Roman"/>
          <w:sz w:val="28"/>
          <w:szCs w:val="28"/>
        </w:rPr>
        <w:t xml:space="preserve">. Для объективности и прозрачности оценивания результатов обучения учителями </w:t>
      </w:r>
      <w:r w:rsidR="00CD11E6" w:rsidRPr="007F531B">
        <w:rPr>
          <w:rFonts w:ascii="Times New Roman" w:hAnsi="Times New Roman"/>
          <w:sz w:val="28"/>
          <w:szCs w:val="28"/>
        </w:rPr>
        <w:t xml:space="preserve">достижения учащихся фиксируются в </w:t>
      </w:r>
      <w:proofErr w:type="gramStart"/>
      <w:r w:rsidR="00CD11E6" w:rsidRPr="007F531B">
        <w:rPr>
          <w:rFonts w:ascii="Times New Roman" w:hAnsi="Times New Roman"/>
          <w:sz w:val="28"/>
          <w:szCs w:val="28"/>
        </w:rPr>
        <w:t>электронном</w:t>
      </w:r>
      <w:proofErr w:type="gramEnd"/>
      <w:r w:rsidR="00CD11E6" w:rsidRPr="007F531B">
        <w:rPr>
          <w:rFonts w:ascii="Times New Roman" w:hAnsi="Times New Roman"/>
          <w:sz w:val="28"/>
          <w:szCs w:val="28"/>
        </w:rPr>
        <w:t xml:space="preserve"> журнале</w:t>
      </w:r>
      <w:r w:rsidR="00D214EC" w:rsidRPr="007F531B">
        <w:rPr>
          <w:rFonts w:ascii="Times New Roman" w:hAnsi="Times New Roman"/>
          <w:sz w:val="28"/>
          <w:szCs w:val="28"/>
        </w:rPr>
        <w:t>и ведется портфолио учащегося</w:t>
      </w:r>
      <w:r w:rsidR="00CD11E6" w:rsidRPr="007F531B">
        <w:rPr>
          <w:rFonts w:ascii="Times New Roman" w:hAnsi="Times New Roman"/>
          <w:sz w:val="28"/>
          <w:szCs w:val="28"/>
        </w:rPr>
        <w:t>.</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13</w:t>
      </w:r>
      <w:r w:rsidR="00D214EC" w:rsidRPr="007F531B">
        <w:rPr>
          <w:rFonts w:ascii="Times New Roman" w:hAnsi="Times New Roman"/>
          <w:sz w:val="28"/>
          <w:szCs w:val="28"/>
        </w:rPr>
        <w:t xml:space="preserve">. Результаты </w:t>
      </w:r>
      <w:proofErr w:type="spellStart"/>
      <w:r w:rsidR="00D214EC" w:rsidRPr="007F531B">
        <w:rPr>
          <w:rFonts w:ascii="Times New Roman" w:hAnsi="Times New Roman"/>
          <w:sz w:val="28"/>
          <w:szCs w:val="28"/>
        </w:rPr>
        <w:t>формативного</w:t>
      </w:r>
      <w:proofErr w:type="spellEnd"/>
      <w:r w:rsidR="00D214EC" w:rsidRPr="007F531B">
        <w:rPr>
          <w:rFonts w:ascii="Times New Roman" w:hAnsi="Times New Roman"/>
          <w:sz w:val="28"/>
          <w:szCs w:val="28"/>
        </w:rPr>
        <w:t xml:space="preserve"> и внутреннего </w:t>
      </w:r>
      <w:proofErr w:type="spellStart"/>
      <w:r w:rsidR="00D214EC" w:rsidRPr="007F531B">
        <w:rPr>
          <w:rFonts w:ascii="Times New Roman" w:hAnsi="Times New Roman"/>
          <w:sz w:val="28"/>
          <w:szCs w:val="28"/>
        </w:rPr>
        <w:t>суммативного</w:t>
      </w:r>
      <w:proofErr w:type="spellEnd"/>
      <w:r w:rsidR="00D214EC" w:rsidRPr="007F531B">
        <w:rPr>
          <w:rFonts w:ascii="Times New Roman" w:hAnsi="Times New Roman"/>
          <w:sz w:val="28"/>
          <w:szCs w:val="28"/>
        </w:rPr>
        <w:t xml:space="preserve"> оценивания выставляются в журнале регистрации результатов оценивания учебных достижений учащихся по форме. </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lang w:val="kk-KZ"/>
        </w:rPr>
      </w:pPr>
      <w:r w:rsidRPr="007F531B">
        <w:rPr>
          <w:rFonts w:ascii="Times New Roman" w:hAnsi="Times New Roman"/>
          <w:sz w:val="28"/>
          <w:szCs w:val="28"/>
        </w:rPr>
        <w:t>14</w:t>
      </w:r>
      <w:r w:rsidR="00D214EC" w:rsidRPr="007F531B">
        <w:rPr>
          <w:rFonts w:ascii="Times New Roman" w:hAnsi="Times New Roman"/>
          <w:sz w:val="28"/>
          <w:szCs w:val="28"/>
        </w:rPr>
        <w:t>. Результаты учебных достижений учащегося по целям обучения предоставляются учащимся и родителям или иным законным представителям в виде отчетов по оцениван</w:t>
      </w:r>
      <w:r w:rsidR="00CD11E6" w:rsidRPr="007F531B">
        <w:rPr>
          <w:rFonts w:ascii="Times New Roman" w:hAnsi="Times New Roman"/>
          <w:sz w:val="28"/>
          <w:szCs w:val="28"/>
        </w:rPr>
        <w:t>ию учебных достижени</w:t>
      </w:r>
      <w:r w:rsidR="00FE0D09" w:rsidRPr="007F531B">
        <w:rPr>
          <w:rFonts w:ascii="Times New Roman" w:hAnsi="Times New Roman"/>
          <w:sz w:val="28"/>
          <w:szCs w:val="28"/>
        </w:rPr>
        <w:t>й учащегося</w:t>
      </w:r>
      <w:r w:rsidR="00CD11E6" w:rsidRPr="007F531B">
        <w:rPr>
          <w:rFonts w:ascii="Times New Roman" w:hAnsi="Times New Roman"/>
          <w:sz w:val="28"/>
          <w:szCs w:val="28"/>
        </w:rPr>
        <w:t>.</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color w:val="FF0000"/>
          <w:sz w:val="28"/>
          <w:szCs w:val="28"/>
        </w:rPr>
      </w:pPr>
      <w:r w:rsidRPr="007F531B">
        <w:rPr>
          <w:rFonts w:ascii="Times New Roman" w:hAnsi="Times New Roman"/>
          <w:sz w:val="28"/>
          <w:szCs w:val="28"/>
        </w:rPr>
        <w:t>15</w:t>
      </w:r>
      <w:r w:rsidR="00D214EC" w:rsidRPr="007F531B">
        <w:rPr>
          <w:rFonts w:ascii="Times New Roman" w:hAnsi="Times New Roman"/>
          <w:sz w:val="28"/>
          <w:szCs w:val="28"/>
        </w:rPr>
        <w:t xml:space="preserve">. В классном журнале </w:t>
      </w:r>
      <w:r w:rsidR="00D214EC" w:rsidRPr="007F531B">
        <w:rPr>
          <w:rFonts w:ascii="Times New Roman" w:hAnsi="Times New Roman"/>
          <w:sz w:val="28"/>
          <w:szCs w:val="28"/>
          <w:lang w:val="kk-KZ"/>
        </w:rPr>
        <w:t xml:space="preserve">и в табеле успеваемости учащегося </w:t>
      </w:r>
      <w:r w:rsidR="00D214EC" w:rsidRPr="007F531B">
        <w:rPr>
          <w:rFonts w:ascii="Times New Roman" w:hAnsi="Times New Roman"/>
          <w:sz w:val="28"/>
          <w:szCs w:val="28"/>
        </w:rPr>
        <w:t>выставляется оценка за четверть и за год на основании</w:t>
      </w:r>
      <w:r w:rsidR="00DE08E5" w:rsidRPr="007F531B">
        <w:rPr>
          <w:rFonts w:ascii="Times New Roman" w:hAnsi="Times New Roman"/>
          <w:sz w:val="28"/>
          <w:szCs w:val="28"/>
        </w:rPr>
        <w:t xml:space="preserve"> шкалы перевода баллов в оценку</w:t>
      </w:r>
      <w:r w:rsidR="00287E48">
        <w:rPr>
          <w:rFonts w:ascii="Times New Roman" w:hAnsi="Times New Roman"/>
          <w:sz w:val="28"/>
          <w:szCs w:val="28"/>
        </w:rPr>
        <w:t xml:space="preserve"> (приложение 1</w:t>
      </w:r>
      <w:r w:rsidR="00E50A72" w:rsidRPr="007F531B">
        <w:rPr>
          <w:rFonts w:ascii="Times New Roman" w:hAnsi="Times New Roman"/>
          <w:sz w:val="28"/>
          <w:szCs w:val="28"/>
        </w:rPr>
        <w:t>)</w:t>
      </w:r>
      <w:r w:rsidR="00DE08E5" w:rsidRPr="007F531B">
        <w:rPr>
          <w:rFonts w:ascii="Times New Roman" w:hAnsi="Times New Roman"/>
          <w:sz w:val="28"/>
          <w:szCs w:val="28"/>
        </w:rPr>
        <w:t>.</w:t>
      </w:r>
    </w:p>
    <w:p w:rsidR="00D214EC" w:rsidRPr="007F531B" w:rsidRDefault="00D214EC" w:rsidP="00617E34">
      <w:pPr>
        <w:tabs>
          <w:tab w:val="left" w:pos="142"/>
          <w:tab w:val="left" w:pos="284"/>
          <w:tab w:val="left" w:pos="426"/>
          <w:tab w:val="left" w:pos="1418"/>
        </w:tabs>
        <w:ind w:firstLine="709"/>
        <w:jc w:val="both"/>
        <w:rPr>
          <w:sz w:val="28"/>
          <w:szCs w:val="28"/>
        </w:rPr>
      </w:pPr>
      <w:bookmarkStart w:id="5" w:name="SUB1"/>
      <w:bookmarkEnd w:id="5"/>
    </w:p>
    <w:p w:rsidR="00D214EC" w:rsidRPr="007F531B" w:rsidRDefault="00D214EC" w:rsidP="00617E34">
      <w:pPr>
        <w:tabs>
          <w:tab w:val="left" w:pos="142"/>
          <w:tab w:val="left" w:pos="284"/>
          <w:tab w:val="left" w:pos="426"/>
          <w:tab w:val="left" w:pos="1418"/>
        </w:tabs>
        <w:jc w:val="center"/>
        <w:rPr>
          <w:sz w:val="28"/>
          <w:szCs w:val="28"/>
        </w:rPr>
      </w:pPr>
      <w:r w:rsidRPr="007F531B">
        <w:rPr>
          <w:rStyle w:val="s1"/>
          <w:rFonts w:eastAsia="Calibri"/>
          <w:sz w:val="28"/>
          <w:szCs w:val="28"/>
        </w:rPr>
        <w:t xml:space="preserve">3. Порядок проведения </w:t>
      </w:r>
      <w:proofErr w:type="spellStart"/>
      <w:r w:rsidRPr="007F531B">
        <w:rPr>
          <w:rStyle w:val="s1"/>
          <w:rFonts w:eastAsia="Calibri"/>
          <w:sz w:val="28"/>
          <w:szCs w:val="28"/>
        </w:rPr>
        <w:t>формативного</w:t>
      </w:r>
      <w:proofErr w:type="spellEnd"/>
      <w:r w:rsidRPr="007F531B">
        <w:rPr>
          <w:rStyle w:val="s1"/>
          <w:rFonts w:eastAsia="Calibri"/>
          <w:sz w:val="28"/>
          <w:szCs w:val="28"/>
        </w:rPr>
        <w:t xml:space="preserve"> оценивания</w:t>
      </w:r>
    </w:p>
    <w:p w:rsidR="00D214EC" w:rsidRPr="007F531B" w:rsidRDefault="00D214EC" w:rsidP="00617E34">
      <w:pPr>
        <w:tabs>
          <w:tab w:val="left" w:pos="142"/>
          <w:tab w:val="left" w:pos="284"/>
          <w:tab w:val="left" w:pos="426"/>
          <w:tab w:val="left" w:pos="1418"/>
        </w:tabs>
        <w:ind w:firstLine="709"/>
        <w:jc w:val="both"/>
        <w:rPr>
          <w:sz w:val="28"/>
          <w:szCs w:val="28"/>
        </w:rPr>
      </w:pPr>
    </w:p>
    <w:p w:rsidR="00D214EC" w:rsidRPr="007F531B" w:rsidRDefault="00FF126A" w:rsidP="00617E34">
      <w:pPr>
        <w:tabs>
          <w:tab w:val="left" w:pos="142"/>
          <w:tab w:val="left" w:pos="284"/>
          <w:tab w:val="left" w:pos="426"/>
          <w:tab w:val="left" w:pos="1418"/>
        </w:tabs>
        <w:ind w:firstLine="709"/>
        <w:jc w:val="both"/>
        <w:rPr>
          <w:sz w:val="28"/>
          <w:szCs w:val="28"/>
        </w:rPr>
      </w:pPr>
      <w:r w:rsidRPr="007F531B">
        <w:rPr>
          <w:sz w:val="28"/>
          <w:szCs w:val="28"/>
        </w:rPr>
        <w:t>16</w:t>
      </w:r>
      <w:r w:rsidR="00D214EC" w:rsidRPr="007F531B">
        <w:rPr>
          <w:sz w:val="28"/>
          <w:szCs w:val="28"/>
        </w:rPr>
        <w:t xml:space="preserve">. </w:t>
      </w:r>
      <w:proofErr w:type="spellStart"/>
      <w:r w:rsidR="00D214EC" w:rsidRPr="007F531B">
        <w:rPr>
          <w:sz w:val="28"/>
          <w:szCs w:val="28"/>
        </w:rPr>
        <w:t>Формативное</w:t>
      </w:r>
      <w:proofErr w:type="spellEnd"/>
      <w:r w:rsidR="00D214EC" w:rsidRPr="007F531B">
        <w:rPr>
          <w:sz w:val="28"/>
          <w:szCs w:val="28"/>
        </w:rPr>
        <w:t xml:space="preserve"> оценивание несет в себе корректирующую функцию</w:t>
      </w:r>
      <w:r w:rsidR="00D214EC" w:rsidRPr="007F531B">
        <w:rPr>
          <w:sz w:val="28"/>
          <w:szCs w:val="28"/>
          <w:lang w:val="kk-KZ"/>
        </w:rPr>
        <w:t xml:space="preserve"> и </w:t>
      </w:r>
      <w:r w:rsidR="00D214EC" w:rsidRPr="007F531B">
        <w:rPr>
          <w:sz w:val="28"/>
          <w:szCs w:val="28"/>
        </w:rPr>
        <w:t xml:space="preserve">учитывается при выставлении оценок за учебную четверть и за учебный год. </w:t>
      </w:r>
    </w:p>
    <w:p w:rsidR="00D214EC" w:rsidRPr="007F531B" w:rsidRDefault="00FF126A" w:rsidP="00617E34">
      <w:pPr>
        <w:tabs>
          <w:tab w:val="left" w:pos="142"/>
          <w:tab w:val="left" w:pos="284"/>
          <w:tab w:val="left" w:pos="426"/>
          <w:tab w:val="left" w:pos="1418"/>
        </w:tabs>
        <w:ind w:firstLine="709"/>
        <w:jc w:val="both"/>
        <w:rPr>
          <w:sz w:val="28"/>
          <w:szCs w:val="28"/>
        </w:rPr>
      </w:pPr>
      <w:r w:rsidRPr="007F531B">
        <w:rPr>
          <w:sz w:val="28"/>
          <w:szCs w:val="28"/>
        </w:rPr>
        <w:t>17</w:t>
      </w:r>
      <w:r w:rsidR="00D214EC" w:rsidRPr="007F531B">
        <w:rPr>
          <w:sz w:val="28"/>
          <w:szCs w:val="28"/>
        </w:rPr>
        <w:t xml:space="preserve">. При </w:t>
      </w:r>
      <w:proofErr w:type="spellStart"/>
      <w:r w:rsidR="00D214EC" w:rsidRPr="007F531B">
        <w:rPr>
          <w:sz w:val="28"/>
          <w:szCs w:val="28"/>
        </w:rPr>
        <w:t>формативном</w:t>
      </w:r>
      <w:proofErr w:type="spellEnd"/>
      <w:r w:rsidR="00D214EC" w:rsidRPr="007F531B">
        <w:rPr>
          <w:sz w:val="28"/>
          <w:szCs w:val="28"/>
        </w:rPr>
        <w:t xml:space="preserve"> оценивании осуществляется оценивание достижения целей обучения по предметам на основе критериев успеха в соответствии с учебными программами. </w:t>
      </w:r>
    </w:p>
    <w:p w:rsidR="00D214EC" w:rsidRPr="007F531B" w:rsidRDefault="00FF126A" w:rsidP="00617E34">
      <w:pPr>
        <w:pStyle w:val="a4"/>
        <w:tabs>
          <w:tab w:val="left" w:pos="142"/>
          <w:tab w:val="left" w:pos="284"/>
          <w:tab w:val="left" w:pos="426"/>
          <w:tab w:val="left" w:pos="1418"/>
        </w:tabs>
        <w:spacing w:after="0" w:line="240" w:lineRule="auto"/>
        <w:ind w:left="0" w:right="-1" w:firstLine="709"/>
        <w:jc w:val="both"/>
        <w:rPr>
          <w:rFonts w:ascii="Times New Roman" w:hAnsi="Times New Roman"/>
          <w:sz w:val="28"/>
          <w:szCs w:val="28"/>
        </w:rPr>
      </w:pPr>
      <w:r w:rsidRPr="007F531B">
        <w:rPr>
          <w:rFonts w:ascii="Times New Roman" w:eastAsia="MS Mincho" w:hAnsi="Times New Roman"/>
          <w:sz w:val="28"/>
          <w:szCs w:val="28"/>
          <w:lang w:eastAsia="ja-JP"/>
        </w:rPr>
        <w:t>18</w:t>
      </w:r>
      <w:r w:rsidR="00D214EC" w:rsidRPr="007F531B">
        <w:rPr>
          <w:rFonts w:ascii="Times New Roman" w:eastAsia="MS Mincho" w:hAnsi="Times New Roman"/>
          <w:sz w:val="28"/>
          <w:szCs w:val="28"/>
          <w:lang w:eastAsia="ja-JP"/>
        </w:rPr>
        <w:t>. Достижение целей обученияучащимисявыражается двумя формулировками: «достиг» при достижении цели обучения учащимся и «стремится», если учащийся не достиг цели обучения.</w:t>
      </w:r>
    </w:p>
    <w:p w:rsidR="00D214EC" w:rsidRPr="007F531B" w:rsidRDefault="00FF126A" w:rsidP="00617E34">
      <w:pPr>
        <w:tabs>
          <w:tab w:val="left" w:pos="142"/>
          <w:tab w:val="left" w:pos="284"/>
          <w:tab w:val="left" w:pos="426"/>
        </w:tabs>
        <w:ind w:right="-1" w:firstLine="709"/>
        <w:jc w:val="both"/>
        <w:rPr>
          <w:sz w:val="28"/>
          <w:szCs w:val="28"/>
          <w:lang w:val="kk-KZ"/>
        </w:rPr>
      </w:pPr>
      <w:r w:rsidRPr="007F531B">
        <w:rPr>
          <w:rFonts w:eastAsia="MS Mincho"/>
          <w:sz w:val="28"/>
          <w:szCs w:val="28"/>
          <w:lang w:eastAsia="ja-JP"/>
        </w:rPr>
        <w:t>19</w:t>
      </w:r>
      <w:r w:rsidR="00D214EC" w:rsidRPr="007F531B">
        <w:rPr>
          <w:rFonts w:eastAsia="MS Mincho"/>
          <w:sz w:val="28"/>
          <w:szCs w:val="28"/>
          <w:lang w:eastAsia="ja-JP"/>
        </w:rPr>
        <w:t xml:space="preserve">. Количество целей обучения, достигнутое учащимся в учебной четверти, используется при подсчете баллов за </w:t>
      </w:r>
      <w:proofErr w:type="spellStart"/>
      <w:r w:rsidR="00D214EC" w:rsidRPr="007F531B">
        <w:rPr>
          <w:rFonts w:eastAsia="MS Mincho"/>
          <w:sz w:val="28"/>
          <w:szCs w:val="28"/>
          <w:lang w:eastAsia="ja-JP"/>
        </w:rPr>
        <w:t>формативное</w:t>
      </w:r>
      <w:proofErr w:type="spellEnd"/>
      <w:r w:rsidR="00D214EC" w:rsidRPr="007F531B">
        <w:rPr>
          <w:rFonts w:eastAsia="MS Mincho"/>
          <w:sz w:val="28"/>
          <w:szCs w:val="28"/>
          <w:lang w:eastAsia="ja-JP"/>
        </w:rPr>
        <w:t xml:space="preserve"> оценивание</w:t>
      </w:r>
      <w:r w:rsidR="00D214EC" w:rsidRPr="007F531B">
        <w:rPr>
          <w:rFonts w:eastAsia="MS Mincho"/>
          <w:sz w:val="28"/>
          <w:szCs w:val="28"/>
          <w:lang w:val="kk-KZ" w:eastAsia="ja-JP"/>
        </w:rPr>
        <w:t>.</w:t>
      </w:r>
    </w:p>
    <w:p w:rsidR="00D214EC" w:rsidRPr="007F531B" w:rsidRDefault="00FF126A" w:rsidP="00617E34">
      <w:pPr>
        <w:tabs>
          <w:tab w:val="left" w:pos="142"/>
          <w:tab w:val="left" w:pos="284"/>
          <w:tab w:val="left" w:pos="426"/>
        </w:tabs>
        <w:ind w:right="-1" w:firstLine="709"/>
        <w:jc w:val="both"/>
        <w:rPr>
          <w:sz w:val="28"/>
          <w:szCs w:val="28"/>
          <w:lang w:val="kk-KZ"/>
        </w:rPr>
      </w:pPr>
      <w:r w:rsidRPr="007F531B">
        <w:rPr>
          <w:sz w:val="28"/>
          <w:szCs w:val="28"/>
          <w:lang w:val="kk-KZ"/>
        </w:rPr>
        <w:t>20</w:t>
      </w:r>
      <w:r w:rsidR="00D214EC" w:rsidRPr="007F531B">
        <w:rPr>
          <w:sz w:val="28"/>
          <w:szCs w:val="28"/>
          <w:lang w:val="kk-KZ"/>
        </w:rPr>
        <w:t xml:space="preserve">. В случае отсутствия учащегося по уважительной причине </w:t>
      </w:r>
      <w:r w:rsidR="00FE0D09" w:rsidRPr="007F531B">
        <w:rPr>
          <w:sz w:val="28"/>
          <w:szCs w:val="28"/>
          <w:lang w:eastAsia="ar-SA"/>
        </w:rPr>
        <w:t>(болезнь</w:t>
      </w:r>
      <w:r w:rsidR="00D214EC" w:rsidRPr="007F531B">
        <w:rPr>
          <w:sz w:val="28"/>
          <w:szCs w:val="28"/>
          <w:lang w:eastAsia="ar-SA"/>
        </w:rPr>
        <w:t>, участие в конференциях, олимпиадах и научных соревнованиях)</w:t>
      </w:r>
      <w:r w:rsidR="00D214EC" w:rsidRPr="007F531B">
        <w:rPr>
          <w:sz w:val="28"/>
          <w:szCs w:val="28"/>
          <w:lang w:val="kk-KZ"/>
        </w:rPr>
        <w:t xml:space="preserve">, пропущенный материал должен быть пройден с последующим достижением целей обучения после выхода учащего в школу в течение двух недель. </w:t>
      </w:r>
    </w:p>
    <w:p w:rsidR="00D214EC" w:rsidRPr="007F531B" w:rsidRDefault="00D214EC" w:rsidP="00617E34">
      <w:pPr>
        <w:tabs>
          <w:tab w:val="left" w:pos="142"/>
          <w:tab w:val="left" w:pos="284"/>
          <w:tab w:val="left" w:pos="426"/>
          <w:tab w:val="left" w:pos="993"/>
        </w:tabs>
        <w:ind w:right="-1"/>
        <w:jc w:val="center"/>
        <w:rPr>
          <w:sz w:val="28"/>
          <w:szCs w:val="28"/>
          <w:lang w:val="kk-KZ"/>
        </w:rPr>
      </w:pPr>
    </w:p>
    <w:p w:rsidR="00D214EC" w:rsidRPr="007F531B" w:rsidRDefault="00D214EC" w:rsidP="00617E34">
      <w:pPr>
        <w:tabs>
          <w:tab w:val="left" w:pos="142"/>
          <w:tab w:val="left" w:pos="284"/>
          <w:tab w:val="left" w:pos="426"/>
          <w:tab w:val="left" w:pos="993"/>
        </w:tabs>
        <w:ind w:right="-1"/>
        <w:jc w:val="center"/>
        <w:rPr>
          <w:rFonts w:eastAsia="MS Mincho"/>
          <w:sz w:val="28"/>
          <w:szCs w:val="28"/>
          <w:lang w:eastAsia="ja-JP"/>
        </w:rPr>
      </w:pPr>
      <w:r w:rsidRPr="007F531B">
        <w:rPr>
          <w:rStyle w:val="s1"/>
          <w:rFonts w:eastAsia="Calibri"/>
          <w:sz w:val="28"/>
          <w:szCs w:val="28"/>
        </w:rPr>
        <w:t xml:space="preserve">4. Порядок проведения внутреннего </w:t>
      </w:r>
      <w:proofErr w:type="spellStart"/>
      <w:r w:rsidRPr="007F531B">
        <w:rPr>
          <w:rStyle w:val="s1"/>
          <w:rFonts w:eastAsia="Calibri"/>
          <w:sz w:val="28"/>
          <w:szCs w:val="28"/>
        </w:rPr>
        <w:t>суммативного</w:t>
      </w:r>
      <w:proofErr w:type="spellEnd"/>
      <w:r w:rsidRPr="007F531B">
        <w:rPr>
          <w:rStyle w:val="s1"/>
          <w:rFonts w:eastAsia="Calibri"/>
          <w:sz w:val="28"/>
          <w:szCs w:val="28"/>
        </w:rPr>
        <w:t xml:space="preserve"> оценивания</w:t>
      </w:r>
    </w:p>
    <w:p w:rsidR="00D214EC" w:rsidRPr="007F531B" w:rsidRDefault="00D214EC" w:rsidP="00617E34">
      <w:pPr>
        <w:tabs>
          <w:tab w:val="left" w:pos="142"/>
          <w:tab w:val="left" w:pos="284"/>
          <w:tab w:val="left" w:pos="426"/>
          <w:tab w:val="left" w:pos="993"/>
          <w:tab w:val="left" w:pos="1276"/>
        </w:tabs>
        <w:ind w:right="-1" w:firstLine="709"/>
        <w:jc w:val="center"/>
        <w:rPr>
          <w:sz w:val="28"/>
          <w:szCs w:val="28"/>
        </w:rPr>
      </w:pPr>
    </w:p>
    <w:p w:rsidR="00D214EC" w:rsidRPr="007F531B" w:rsidRDefault="00FF126A" w:rsidP="00617E34">
      <w:pPr>
        <w:tabs>
          <w:tab w:val="left" w:pos="142"/>
          <w:tab w:val="left" w:pos="284"/>
          <w:tab w:val="left" w:pos="426"/>
          <w:tab w:val="left" w:pos="993"/>
          <w:tab w:val="left" w:pos="1276"/>
        </w:tabs>
        <w:ind w:right="-1" w:firstLine="709"/>
        <w:jc w:val="both"/>
        <w:rPr>
          <w:sz w:val="28"/>
          <w:szCs w:val="28"/>
        </w:rPr>
      </w:pPr>
      <w:r w:rsidRPr="007F531B">
        <w:rPr>
          <w:sz w:val="28"/>
          <w:szCs w:val="28"/>
        </w:rPr>
        <w:t>21</w:t>
      </w:r>
      <w:r w:rsidR="00D214EC" w:rsidRPr="007F531B">
        <w:rPr>
          <w:sz w:val="28"/>
          <w:szCs w:val="28"/>
        </w:rPr>
        <w:t xml:space="preserve">. Разработка работ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и схем выставления баллов осуществляется на основании тестовых спецификаций, единых для всех классов одной параллели.</w:t>
      </w:r>
    </w:p>
    <w:p w:rsidR="00D214EC" w:rsidRPr="007F531B" w:rsidRDefault="00FF126A" w:rsidP="00617E34">
      <w:pPr>
        <w:pStyle w:val="a4"/>
        <w:tabs>
          <w:tab w:val="left" w:pos="142"/>
          <w:tab w:val="left" w:pos="284"/>
          <w:tab w:val="left" w:pos="426"/>
        </w:tabs>
        <w:spacing w:after="0" w:line="240" w:lineRule="auto"/>
        <w:ind w:left="0" w:right="-1" w:firstLine="709"/>
        <w:jc w:val="both"/>
        <w:rPr>
          <w:rFonts w:ascii="Times New Roman" w:hAnsi="Times New Roman"/>
          <w:sz w:val="28"/>
          <w:szCs w:val="28"/>
        </w:rPr>
      </w:pPr>
      <w:r w:rsidRPr="007F531B">
        <w:rPr>
          <w:rFonts w:ascii="Times New Roman" w:hAnsi="Times New Roman"/>
          <w:sz w:val="28"/>
          <w:szCs w:val="28"/>
        </w:rPr>
        <w:t>22</w:t>
      </w:r>
      <w:r w:rsidR="00D214EC" w:rsidRPr="007F531B">
        <w:rPr>
          <w:rFonts w:ascii="Times New Roman" w:hAnsi="Times New Roman"/>
          <w:sz w:val="28"/>
          <w:szCs w:val="28"/>
        </w:rPr>
        <w:t xml:space="preserve">. </w:t>
      </w:r>
      <w:proofErr w:type="spellStart"/>
      <w:r w:rsidR="00D214EC" w:rsidRPr="007F531B">
        <w:rPr>
          <w:rFonts w:ascii="Times New Roman" w:hAnsi="Times New Roman"/>
          <w:sz w:val="28"/>
          <w:szCs w:val="28"/>
        </w:rPr>
        <w:t>Суммативные</w:t>
      </w:r>
      <w:proofErr w:type="spellEnd"/>
      <w:r w:rsidR="00D214EC" w:rsidRPr="007F531B">
        <w:rPr>
          <w:rFonts w:ascii="Times New Roman" w:hAnsi="Times New Roman"/>
          <w:sz w:val="28"/>
          <w:szCs w:val="28"/>
        </w:rPr>
        <w:t xml:space="preserve"> работы могут быть различных видов (тесты, зачеты, контрольные работы, диктанты и т.п.).</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23</w:t>
      </w:r>
      <w:r w:rsidR="00D214EC" w:rsidRPr="007F531B">
        <w:rPr>
          <w:sz w:val="28"/>
          <w:szCs w:val="28"/>
        </w:rPr>
        <w:t xml:space="preserve">. В 1 классе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не проводится.</w:t>
      </w:r>
    </w:p>
    <w:p w:rsidR="00D214EC" w:rsidRPr="007F531B" w:rsidRDefault="00FF126A" w:rsidP="00617E34">
      <w:pPr>
        <w:pStyle w:val="a4"/>
        <w:tabs>
          <w:tab w:val="left" w:pos="142"/>
          <w:tab w:val="left" w:pos="284"/>
          <w:tab w:val="left" w:pos="426"/>
          <w:tab w:val="left" w:pos="1276"/>
        </w:tabs>
        <w:spacing w:after="0" w:line="240" w:lineRule="auto"/>
        <w:ind w:left="0" w:right="-1" w:firstLine="709"/>
        <w:jc w:val="both"/>
        <w:rPr>
          <w:rFonts w:ascii="Times New Roman" w:hAnsi="Times New Roman"/>
          <w:sz w:val="28"/>
          <w:szCs w:val="28"/>
        </w:rPr>
      </w:pPr>
      <w:r w:rsidRPr="007F531B">
        <w:rPr>
          <w:rFonts w:ascii="Times New Roman" w:hAnsi="Times New Roman"/>
          <w:sz w:val="28"/>
          <w:szCs w:val="28"/>
        </w:rPr>
        <w:t>24</w:t>
      </w:r>
      <w:r w:rsidR="00D214EC" w:rsidRPr="007F531B">
        <w:rPr>
          <w:rFonts w:ascii="Times New Roman" w:hAnsi="Times New Roman"/>
          <w:sz w:val="28"/>
          <w:szCs w:val="28"/>
        </w:rPr>
        <w:t xml:space="preserve">. Во 2 классе проводится одно внутреннее </w:t>
      </w:r>
      <w:proofErr w:type="spellStart"/>
      <w:r w:rsidR="00D214EC" w:rsidRPr="007F531B">
        <w:rPr>
          <w:rFonts w:ascii="Times New Roman" w:hAnsi="Times New Roman"/>
          <w:sz w:val="28"/>
          <w:szCs w:val="28"/>
        </w:rPr>
        <w:t>суммативное</w:t>
      </w:r>
      <w:proofErr w:type="spellEnd"/>
      <w:r w:rsidR="00D214EC" w:rsidRPr="007F531B">
        <w:rPr>
          <w:rFonts w:ascii="Times New Roman" w:hAnsi="Times New Roman"/>
          <w:sz w:val="28"/>
          <w:szCs w:val="28"/>
        </w:rPr>
        <w:t xml:space="preserve"> оценивание в конце учебного года.</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25</w:t>
      </w:r>
      <w:r w:rsidR="00FE0D09" w:rsidRPr="007F531B">
        <w:rPr>
          <w:sz w:val="28"/>
          <w:szCs w:val="28"/>
        </w:rPr>
        <w:t xml:space="preserve">. Во всех классах, кроме 1-2 классов, </w:t>
      </w:r>
      <w:r w:rsidR="00D214EC" w:rsidRPr="007F531B">
        <w:rPr>
          <w:sz w:val="28"/>
          <w:szCs w:val="28"/>
        </w:rPr>
        <w:t xml:space="preserve">в конце учебной четверти проводится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выполнение которого обязательно для всех учащихся.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может состоять из нескольких частей и выполняться в течение нескольких уроков. </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26</w:t>
      </w:r>
      <w:r w:rsidR="00D214EC" w:rsidRPr="007F531B">
        <w:rPr>
          <w:sz w:val="28"/>
          <w:szCs w:val="28"/>
        </w:rPr>
        <w:t xml:space="preserve">. График проведения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утверждается приказом первого руководителя организации образования и доводится до сведения учащихся и родителей в начале учебной четверти. </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27</w:t>
      </w:r>
      <w:r w:rsidR="00D214EC" w:rsidRPr="007F531B">
        <w:rPr>
          <w:sz w:val="28"/>
          <w:szCs w:val="28"/>
        </w:rPr>
        <w:t xml:space="preserve">.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проводится в одинаковых условиях для одной параллели.</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28</w:t>
      </w:r>
      <w:r w:rsidR="00D214EC" w:rsidRPr="007F531B">
        <w:rPr>
          <w:sz w:val="28"/>
          <w:szCs w:val="28"/>
        </w:rPr>
        <w:t xml:space="preserve">. Повторное выполнение (переписывание)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не допускается. </w:t>
      </w:r>
    </w:p>
    <w:p w:rsidR="00D214EC" w:rsidRPr="007F531B" w:rsidRDefault="00FF126A" w:rsidP="00617E34">
      <w:pPr>
        <w:tabs>
          <w:tab w:val="left" w:pos="142"/>
          <w:tab w:val="left" w:pos="284"/>
          <w:tab w:val="left" w:pos="426"/>
          <w:tab w:val="left" w:pos="1276"/>
        </w:tabs>
        <w:ind w:right="-1" w:firstLine="709"/>
        <w:jc w:val="both"/>
        <w:rPr>
          <w:rStyle w:val="s0"/>
          <w:sz w:val="28"/>
          <w:szCs w:val="28"/>
        </w:rPr>
      </w:pPr>
      <w:r w:rsidRPr="007F531B">
        <w:rPr>
          <w:sz w:val="28"/>
          <w:szCs w:val="28"/>
        </w:rPr>
        <w:t>29</w:t>
      </w:r>
      <w:r w:rsidR="00D214EC" w:rsidRPr="007F531B">
        <w:rPr>
          <w:sz w:val="28"/>
          <w:szCs w:val="28"/>
        </w:rPr>
        <w:t xml:space="preserve">. В случае отсутствия учащегося во время проведения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по уважительной причине </w:t>
      </w:r>
      <w:r w:rsidR="00FE0D09" w:rsidRPr="007F531B">
        <w:rPr>
          <w:sz w:val="28"/>
          <w:szCs w:val="28"/>
          <w:lang w:eastAsia="ar-SA"/>
        </w:rPr>
        <w:t>(болезнь</w:t>
      </w:r>
      <w:r w:rsidR="00D214EC" w:rsidRPr="007F531B">
        <w:rPr>
          <w:sz w:val="28"/>
          <w:szCs w:val="28"/>
          <w:lang w:eastAsia="ar-SA"/>
        </w:rPr>
        <w:t>, участие в конференциях, олимпиадах и научных соревнованиях)</w:t>
      </w:r>
      <w:r w:rsidR="00D214EC" w:rsidRPr="007F531B">
        <w:rPr>
          <w:sz w:val="28"/>
          <w:szCs w:val="28"/>
        </w:rPr>
        <w:t xml:space="preserve">, пропущенная </w:t>
      </w:r>
      <w:proofErr w:type="spellStart"/>
      <w:r w:rsidR="00D214EC" w:rsidRPr="007F531B">
        <w:rPr>
          <w:sz w:val="28"/>
          <w:szCs w:val="28"/>
        </w:rPr>
        <w:t>суммативная</w:t>
      </w:r>
      <w:proofErr w:type="spellEnd"/>
      <w:r w:rsidR="00D214EC" w:rsidRPr="007F531B">
        <w:rPr>
          <w:sz w:val="28"/>
          <w:szCs w:val="28"/>
        </w:rPr>
        <w:t xml:space="preserve"> работа по предмету должна быть выполнена после выхода учащегося в школу в течение двух недель; при этом используются дополнительные варианты </w:t>
      </w:r>
      <w:proofErr w:type="spellStart"/>
      <w:r w:rsidR="00D214EC" w:rsidRPr="007F531B">
        <w:rPr>
          <w:sz w:val="28"/>
          <w:szCs w:val="28"/>
        </w:rPr>
        <w:t>суммативных</w:t>
      </w:r>
      <w:proofErr w:type="spellEnd"/>
      <w:r w:rsidR="00D214EC" w:rsidRPr="007F531B">
        <w:rPr>
          <w:sz w:val="28"/>
          <w:szCs w:val="28"/>
        </w:rPr>
        <w:t xml:space="preserve"> работ.</w:t>
      </w:r>
    </w:p>
    <w:p w:rsidR="00FE0D09" w:rsidRPr="007F531B" w:rsidRDefault="00D214EC" w:rsidP="00617E34">
      <w:pPr>
        <w:pStyle w:val="a4"/>
        <w:shd w:val="clear" w:color="auto" w:fill="FFFFFF"/>
        <w:tabs>
          <w:tab w:val="left" w:pos="142"/>
          <w:tab w:val="left" w:pos="284"/>
          <w:tab w:val="left" w:pos="426"/>
          <w:tab w:val="left" w:pos="993"/>
          <w:tab w:val="left" w:pos="1276"/>
        </w:tabs>
        <w:spacing w:after="0" w:line="240" w:lineRule="auto"/>
        <w:ind w:left="0"/>
        <w:jc w:val="center"/>
        <w:rPr>
          <w:rFonts w:ascii="Times New Roman" w:hAnsi="Times New Roman"/>
          <w:b/>
          <w:sz w:val="28"/>
          <w:szCs w:val="28"/>
        </w:rPr>
      </w:pPr>
      <w:r w:rsidRPr="007F531B">
        <w:rPr>
          <w:rFonts w:ascii="Times New Roman" w:hAnsi="Times New Roman"/>
          <w:b/>
          <w:sz w:val="28"/>
          <w:szCs w:val="28"/>
        </w:rPr>
        <w:lastRenderedPageBreak/>
        <w:t xml:space="preserve">5. Порядок проведения </w:t>
      </w:r>
      <w:r w:rsidR="00FE0D09" w:rsidRPr="007F531B">
        <w:rPr>
          <w:rFonts w:ascii="Times New Roman" w:hAnsi="Times New Roman"/>
          <w:b/>
          <w:sz w:val="28"/>
          <w:szCs w:val="28"/>
        </w:rPr>
        <w:t>обсуждения результатов оценивания</w:t>
      </w:r>
    </w:p>
    <w:p w:rsidR="00D214EC" w:rsidRPr="007F531B" w:rsidRDefault="00FE0D09" w:rsidP="00617E34">
      <w:pPr>
        <w:pStyle w:val="a4"/>
        <w:shd w:val="clear" w:color="auto" w:fill="FFFFFF"/>
        <w:tabs>
          <w:tab w:val="left" w:pos="142"/>
          <w:tab w:val="left" w:pos="284"/>
          <w:tab w:val="left" w:pos="426"/>
          <w:tab w:val="left" w:pos="993"/>
          <w:tab w:val="left" w:pos="1276"/>
        </w:tabs>
        <w:spacing w:after="0" w:line="240" w:lineRule="auto"/>
        <w:ind w:left="0"/>
        <w:jc w:val="center"/>
        <w:rPr>
          <w:rFonts w:ascii="Times New Roman" w:hAnsi="Times New Roman"/>
          <w:b/>
          <w:sz w:val="28"/>
          <w:szCs w:val="28"/>
        </w:rPr>
      </w:pPr>
      <w:r w:rsidRPr="007F531B">
        <w:rPr>
          <w:rFonts w:ascii="Times New Roman" w:hAnsi="Times New Roman"/>
          <w:b/>
          <w:sz w:val="28"/>
          <w:szCs w:val="28"/>
        </w:rPr>
        <w:t xml:space="preserve"> согласно критериям</w:t>
      </w:r>
    </w:p>
    <w:p w:rsidR="00D214EC" w:rsidRPr="007F531B" w:rsidRDefault="00D214EC" w:rsidP="00617E34">
      <w:pPr>
        <w:pStyle w:val="a4"/>
        <w:shd w:val="clear" w:color="auto" w:fill="FFFFFF"/>
        <w:tabs>
          <w:tab w:val="left" w:pos="142"/>
          <w:tab w:val="left" w:pos="284"/>
          <w:tab w:val="left" w:pos="426"/>
          <w:tab w:val="left" w:pos="993"/>
          <w:tab w:val="left" w:pos="1276"/>
        </w:tabs>
        <w:spacing w:after="0" w:line="240" w:lineRule="auto"/>
        <w:ind w:left="0"/>
        <w:jc w:val="center"/>
        <w:rPr>
          <w:rFonts w:ascii="Times New Roman" w:hAnsi="Times New Roman"/>
          <w:b/>
          <w:sz w:val="28"/>
          <w:szCs w:val="28"/>
        </w:rPr>
      </w:pPr>
    </w:p>
    <w:p w:rsidR="00D214EC" w:rsidRPr="007F531B" w:rsidRDefault="00FF126A" w:rsidP="00617E34">
      <w:pPr>
        <w:tabs>
          <w:tab w:val="left" w:pos="142"/>
          <w:tab w:val="left" w:pos="284"/>
          <w:tab w:val="left" w:pos="426"/>
          <w:tab w:val="left" w:pos="993"/>
          <w:tab w:val="left" w:pos="1418"/>
        </w:tabs>
        <w:ind w:firstLine="709"/>
        <w:jc w:val="both"/>
        <w:rPr>
          <w:sz w:val="28"/>
          <w:szCs w:val="28"/>
        </w:rPr>
      </w:pPr>
      <w:r w:rsidRPr="007F531B">
        <w:rPr>
          <w:sz w:val="28"/>
          <w:szCs w:val="28"/>
        </w:rPr>
        <w:t>30</w:t>
      </w:r>
      <w:r w:rsidR="00D214EC" w:rsidRPr="007F531B">
        <w:rPr>
          <w:sz w:val="28"/>
          <w:szCs w:val="28"/>
        </w:rPr>
        <w:t xml:space="preserve">. </w:t>
      </w:r>
      <w:r w:rsidR="00FE0D09" w:rsidRPr="007F531B">
        <w:rPr>
          <w:sz w:val="28"/>
          <w:szCs w:val="28"/>
        </w:rPr>
        <w:t xml:space="preserve">Обсуждение результатов оценивания </w:t>
      </w:r>
      <w:r w:rsidR="00D214EC" w:rsidRPr="007F531B">
        <w:rPr>
          <w:sz w:val="28"/>
          <w:szCs w:val="28"/>
        </w:rPr>
        <w:t xml:space="preserve">проводится в виде: </w:t>
      </w:r>
    </w:p>
    <w:p w:rsidR="00D214EC" w:rsidRPr="007F531B" w:rsidRDefault="00D214EC"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1) </w:t>
      </w:r>
      <w:proofErr w:type="spellStart"/>
      <w:r w:rsidRPr="007F531B">
        <w:rPr>
          <w:rFonts w:ascii="Times New Roman" w:hAnsi="Times New Roman"/>
          <w:sz w:val="28"/>
          <w:szCs w:val="28"/>
        </w:rPr>
        <w:t>модерации</w:t>
      </w:r>
      <w:proofErr w:type="spellEnd"/>
      <w:r w:rsidRPr="007F531B">
        <w:rPr>
          <w:rFonts w:ascii="Times New Roman" w:hAnsi="Times New Roman"/>
          <w:sz w:val="28"/>
          <w:szCs w:val="28"/>
          <w:lang w:val="kk-KZ"/>
        </w:rPr>
        <w:t>формативного оценивания, которая</w:t>
      </w:r>
      <w:r w:rsidRPr="007F531B">
        <w:rPr>
          <w:rFonts w:ascii="Times New Roman" w:hAnsi="Times New Roman"/>
          <w:sz w:val="28"/>
          <w:szCs w:val="28"/>
        </w:rPr>
        <w:t xml:space="preserve"> предназначена для обсуждения соотнесения критериев успеха с целями обучения и стандартизации профессиональных суждений «достиг» и «стремится». </w:t>
      </w:r>
      <w:proofErr w:type="spellStart"/>
      <w:r w:rsidRPr="007F531B">
        <w:rPr>
          <w:rFonts w:ascii="Times New Roman" w:hAnsi="Times New Roman"/>
          <w:sz w:val="28"/>
          <w:szCs w:val="28"/>
        </w:rPr>
        <w:t>Модерация</w:t>
      </w:r>
      <w:proofErr w:type="spellEnd"/>
      <w:r w:rsidRPr="007F531B">
        <w:rPr>
          <w:rFonts w:ascii="Times New Roman" w:hAnsi="Times New Roman"/>
          <w:sz w:val="28"/>
          <w:szCs w:val="28"/>
        </w:rPr>
        <w:t xml:space="preserve"> проводится 2 раза в учебной четверти.</w:t>
      </w:r>
    </w:p>
    <w:p w:rsidR="00D214EC" w:rsidRPr="007F531B" w:rsidRDefault="00D214EC" w:rsidP="00FF126A">
      <w:pPr>
        <w:tabs>
          <w:tab w:val="left" w:pos="142"/>
          <w:tab w:val="left" w:pos="284"/>
          <w:tab w:val="left" w:pos="426"/>
          <w:tab w:val="left" w:pos="993"/>
        </w:tabs>
        <w:ind w:firstLine="709"/>
        <w:jc w:val="both"/>
        <w:rPr>
          <w:sz w:val="28"/>
          <w:szCs w:val="28"/>
        </w:rPr>
      </w:pPr>
      <w:r w:rsidRPr="007F531B">
        <w:rPr>
          <w:sz w:val="28"/>
          <w:szCs w:val="28"/>
        </w:rPr>
        <w:t xml:space="preserve">2) </w:t>
      </w:r>
      <w:proofErr w:type="spellStart"/>
      <w:r w:rsidRPr="007F531B">
        <w:rPr>
          <w:sz w:val="28"/>
          <w:szCs w:val="28"/>
        </w:rPr>
        <w:t>модерации</w:t>
      </w:r>
      <w:proofErr w:type="spellEnd"/>
      <w:r w:rsidRPr="007F531B">
        <w:rPr>
          <w:sz w:val="28"/>
          <w:szCs w:val="28"/>
          <w:lang w:val="kk-KZ"/>
        </w:rPr>
        <w:t>внутреннего суммативного оценивания, которая</w:t>
      </w:r>
      <w:r w:rsidRPr="007F531B">
        <w:rPr>
          <w:sz w:val="28"/>
          <w:szCs w:val="28"/>
        </w:rPr>
        <w:t xml:space="preserve"> предназначена для обсуждения результатов </w:t>
      </w:r>
      <w:proofErr w:type="spellStart"/>
      <w:r w:rsidRPr="007F531B">
        <w:rPr>
          <w:sz w:val="28"/>
          <w:szCs w:val="28"/>
        </w:rPr>
        <w:t>суммативных</w:t>
      </w:r>
      <w:proofErr w:type="spellEnd"/>
      <w:r w:rsidRPr="007F531B">
        <w:rPr>
          <w:sz w:val="28"/>
          <w:szCs w:val="28"/>
        </w:rPr>
        <w:t xml:space="preserve"> работ учащихся, проводится учителями по одному предмету и классу с целью стандартизации </w:t>
      </w:r>
      <w:proofErr w:type="spellStart"/>
      <w:r w:rsidRPr="007F531B">
        <w:rPr>
          <w:sz w:val="28"/>
          <w:szCs w:val="28"/>
        </w:rPr>
        <w:t>оценивания.По</w:t>
      </w:r>
      <w:proofErr w:type="spellEnd"/>
      <w:r w:rsidRPr="007F531B">
        <w:rPr>
          <w:sz w:val="28"/>
          <w:szCs w:val="28"/>
        </w:rPr>
        <w:t xml:space="preserve"> итогам </w:t>
      </w:r>
      <w:proofErr w:type="spellStart"/>
      <w:r w:rsidRPr="007F531B">
        <w:rPr>
          <w:sz w:val="28"/>
          <w:szCs w:val="28"/>
        </w:rPr>
        <w:t>модерации</w:t>
      </w:r>
      <w:proofErr w:type="spellEnd"/>
      <w:r w:rsidRPr="007F531B">
        <w:rPr>
          <w:sz w:val="28"/>
          <w:szCs w:val="28"/>
        </w:rPr>
        <w:t xml:space="preserve"> результат по внутреннему </w:t>
      </w:r>
      <w:proofErr w:type="spellStart"/>
      <w:r w:rsidRPr="007F531B">
        <w:rPr>
          <w:sz w:val="28"/>
          <w:szCs w:val="28"/>
        </w:rPr>
        <w:t>суммативному</w:t>
      </w:r>
      <w:proofErr w:type="spellEnd"/>
      <w:r w:rsidRPr="007F531B">
        <w:rPr>
          <w:sz w:val="28"/>
          <w:szCs w:val="28"/>
        </w:rPr>
        <w:t xml:space="preserve"> оцениванию может быть изменен. </w:t>
      </w:r>
      <w:r w:rsidRPr="007F531B">
        <w:rPr>
          <w:sz w:val="28"/>
          <w:szCs w:val="28"/>
          <w:lang w:val="kk-KZ"/>
        </w:rPr>
        <w:t xml:space="preserve">Модерация проводится </w:t>
      </w:r>
      <w:r w:rsidRPr="007F531B">
        <w:rPr>
          <w:sz w:val="28"/>
          <w:szCs w:val="28"/>
        </w:rPr>
        <w:t>в конце каждой учебной четверти</w:t>
      </w:r>
      <w:r w:rsidRPr="007F531B">
        <w:rPr>
          <w:sz w:val="28"/>
          <w:szCs w:val="28"/>
          <w:lang w:val="kk-KZ"/>
        </w:rPr>
        <w:t xml:space="preserve">. </w:t>
      </w:r>
      <w:r w:rsidRPr="007F531B">
        <w:rPr>
          <w:sz w:val="28"/>
          <w:szCs w:val="28"/>
        </w:rPr>
        <w:t xml:space="preserve">Время между проведением </w:t>
      </w:r>
      <w:proofErr w:type="spellStart"/>
      <w:r w:rsidRPr="007F531B">
        <w:rPr>
          <w:sz w:val="28"/>
          <w:szCs w:val="28"/>
        </w:rPr>
        <w:t>суммативной</w:t>
      </w:r>
      <w:proofErr w:type="spellEnd"/>
      <w:r w:rsidRPr="007F531B">
        <w:rPr>
          <w:sz w:val="28"/>
          <w:szCs w:val="28"/>
        </w:rPr>
        <w:t xml:space="preserve"> работы и проведением </w:t>
      </w:r>
      <w:proofErr w:type="spellStart"/>
      <w:r w:rsidRPr="007F531B">
        <w:rPr>
          <w:sz w:val="28"/>
          <w:szCs w:val="28"/>
        </w:rPr>
        <w:t>модерации</w:t>
      </w:r>
      <w:proofErr w:type="spellEnd"/>
      <w:r w:rsidRPr="007F531B">
        <w:rPr>
          <w:sz w:val="28"/>
          <w:szCs w:val="28"/>
        </w:rPr>
        <w:t xml:space="preserve"> не должно превышать более 3 рабочих дней.</w:t>
      </w:r>
    </w:p>
    <w:p w:rsidR="00D214EC" w:rsidRPr="007F531B" w:rsidRDefault="00FF126A" w:rsidP="00617E34">
      <w:pPr>
        <w:tabs>
          <w:tab w:val="left" w:pos="142"/>
          <w:tab w:val="left" w:pos="284"/>
          <w:tab w:val="left" w:pos="426"/>
          <w:tab w:val="left" w:pos="567"/>
          <w:tab w:val="left" w:pos="993"/>
        </w:tabs>
        <w:ind w:firstLine="709"/>
        <w:jc w:val="both"/>
        <w:rPr>
          <w:sz w:val="28"/>
          <w:szCs w:val="28"/>
        </w:rPr>
      </w:pPr>
      <w:r w:rsidRPr="007F531B">
        <w:rPr>
          <w:sz w:val="28"/>
          <w:szCs w:val="28"/>
        </w:rPr>
        <w:t>31</w:t>
      </w:r>
      <w:r w:rsidR="00D214EC" w:rsidRPr="007F531B">
        <w:rPr>
          <w:sz w:val="28"/>
          <w:szCs w:val="28"/>
        </w:rPr>
        <w:t xml:space="preserve">.  Администрация школы совместно с руководителями методических объединений заранее планируют время и место проведения </w:t>
      </w:r>
      <w:proofErr w:type="spellStart"/>
      <w:r w:rsidR="00D214EC" w:rsidRPr="007F531B">
        <w:rPr>
          <w:sz w:val="28"/>
          <w:szCs w:val="28"/>
        </w:rPr>
        <w:t>модерации</w:t>
      </w:r>
      <w:proofErr w:type="spellEnd"/>
      <w:r w:rsidR="00D214EC" w:rsidRPr="007F531B">
        <w:rPr>
          <w:sz w:val="28"/>
          <w:szCs w:val="28"/>
        </w:rPr>
        <w:t xml:space="preserve">, утверждают председателя заседаний по </w:t>
      </w:r>
      <w:proofErr w:type="spellStart"/>
      <w:r w:rsidR="00D214EC" w:rsidRPr="007F531B">
        <w:rPr>
          <w:sz w:val="28"/>
          <w:szCs w:val="28"/>
        </w:rPr>
        <w:t>модерации</w:t>
      </w:r>
      <w:proofErr w:type="spellEnd"/>
      <w:r w:rsidR="00D214EC" w:rsidRPr="007F531B">
        <w:rPr>
          <w:sz w:val="28"/>
          <w:szCs w:val="28"/>
        </w:rPr>
        <w:t>, который будет регулировать процесс обсуждения работ.</w:t>
      </w:r>
    </w:p>
    <w:p w:rsidR="00D214EC" w:rsidRPr="007F531B" w:rsidRDefault="00FF126A" w:rsidP="00617E34">
      <w:pPr>
        <w:tabs>
          <w:tab w:val="left" w:pos="142"/>
          <w:tab w:val="left" w:pos="284"/>
          <w:tab w:val="left" w:pos="426"/>
          <w:tab w:val="left" w:pos="993"/>
        </w:tabs>
        <w:ind w:firstLine="709"/>
        <w:rPr>
          <w:sz w:val="28"/>
          <w:szCs w:val="28"/>
        </w:rPr>
      </w:pPr>
      <w:r w:rsidRPr="007F531B">
        <w:rPr>
          <w:sz w:val="28"/>
          <w:szCs w:val="28"/>
        </w:rPr>
        <w:t>32</w:t>
      </w:r>
      <w:r w:rsidR="00D214EC" w:rsidRPr="007F531B">
        <w:rPr>
          <w:sz w:val="28"/>
          <w:szCs w:val="28"/>
        </w:rPr>
        <w:t xml:space="preserve">. Председателем заседания по </w:t>
      </w:r>
      <w:r w:rsidR="00FE0D09" w:rsidRPr="007F531B">
        <w:rPr>
          <w:sz w:val="28"/>
          <w:szCs w:val="28"/>
        </w:rPr>
        <w:t xml:space="preserve">обсуждению результатов оценивания </w:t>
      </w:r>
      <w:r w:rsidR="00D214EC" w:rsidRPr="007F531B">
        <w:rPr>
          <w:sz w:val="28"/>
          <w:szCs w:val="28"/>
        </w:rPr>
        <w:t>может быть, как руководитель методического объединения, так и любой учитель-предметник.</w:t>
      </w:r>
    </w:p>
    <w:p w:rsidR="00D214EC" w:rsidRPr="007F531B" w:rsidRDefault="00FF126A" w:rsidP="00617E34">
      <w:pPr>
        <w:tabs>
          <w:tab w:val="left" w:pos="142"/>
          <w:tab w:val="left" w:pos="284"/>
          <w:tab w:val="left" w:pos="426"/>
          <w:tab w:val="left" w:pos="993"/>
        </w:tabs>
        <w:ind w:firstLine="709"/>
        <w:jc w:val="both"/>
        <w:rPr>
          <w:sz w:val="28"/>
          <w:szCs w:val="28"/>
        </w:rPr>
      </w:pPr>
      <w:r w:rsidRPr="007F531B">
        <w:rPr>
          <w:sz w:val="28"/>
          <w:szCs w:val="28"/>
        </w:rPr>
        <w:t>33</w:t>
      </w:r>
      <w:r w:rsidR="00D214EC" w:rsidRPr="007F531B">
        <w:rPr>
          <w:sz w:val="28"/>
          <w:szCs w:val="28"/>
        </w:rPr>
        <w:t xml:space="preserve">. </w:t>
      </w:r>
      <w:proofErr w:type="spellStart"/>
      <w:r w:rsidR="00D214EC" w:rsidRPr="007F531B">
        <w:rPr>
          <w:sz w:val="28"/>
          <w:szCs w:val="28"/>
        </w:rPr>
        <w:t>Суммативные</w:t>
      </w:r>
      <w:proofErr w:type="spellEnd"/>
      <w:r w:rsidR="00D214EC" w:rsidRPr="007F531B">
        <w:rPr>
          <w:sz w:val="28"/>
          <w:szCs w:val="28"/>
        </w:rPr>
        <w:t xml:space="preserve"> работы учащихся должны быть проверены учителем предварительно до проведения</w:t>
      </w:r>
      <w:r w:rsidR="00FE0D09" w:rsidRPr="007F531B">
        <w:rPr>
          <w:sz w:val="28"/>
          <w:szCs w:val="28"/>
        </w:rPr>
        <w:t xml:space="preserve"> обсуждения</w:t>
      </w:r>
      <w:r w:rsidR="00D214EC" w:rsidRPr="007F531B">
        <w:rPr>
          <w:sz w:val="28"/>
          <w:szCs w:val="28"/>
        </w:rPr>
        <w:t xml:space="preserve">, в которых результаты выставляются карандашом. </w:t>
      </w:r>
    </w:p>
    <w:p w:rsidR="00D214EC" w:rsidRPr="007F531B" w:rsidRDefault="00FF126A" w:rsidP="00617E34">
      <w:pPr>
        <w:pStyle w:val="a4"/>
        <w:tabs>
          <w:tab w:val="left" w:pos="142"/>
          <w:tab w:val="left" w:pos="284"/>
          <w:tab w:val="left" w:pos="426"/>
          <w:tab w:val="left" w:pos="993"/>
        </w:tabs>
        <w:spacing w:after="0" w:line="240" w:lineRule="auto"/>
        <w:ind w:left="0" w:firstLine="709"/>
        <w:jc w:val="both"/>
        <w:rPr>
          <w:rFonts w:ascii="Times New Roman" w:hAnsi="Times New Roman"/>
          <w:b/>
          <w:sz w:val="28"/>
          <w:szCs w:val="28"/>
        </w:rPr>
      </w:pPr>
      <w:r w:rsidRPr="007F531B">
        <w:rPr>
          <w:rFonts w:ascii="Times New Roman" w:hAnsi="Times New Roman"/>
          <w:sz w:val="28"/>
          <w:szCs w:val="28"/>
          <w:lang w:val="kk-KZ"/>
        </w:rPr>
        <w:t>34</w:t>
      </w:r>
      <w:r w:rsidR="00D214EC" w:rsidRPr="007F531B">
        <w:rPr>
          <w:rFonts w:ascii="Times New Roman" w:hAnsi="Times New Roman"/>
          <w:sz w:val="28"/>
          <w:szCs w:val="28"/>
          <w:lang w:val="kk-KZ"/>
        </w:rPr>
        <w:t xml:space="preserve">. </w:t>
      </w:r>
      <w:proofErr w:type="spellStart"/>
      <w:r w:rsidR="00D214EC" w:rsidRPr="007F531B">
        <w:rPr>
          <w:rFonts w:ascii="Times New Roman" w:hAnsi="Times New Roman"/>
          <w:sz w:val="28"/>
          <w:szCs w:val="28"/>
        </w:rPr>
        <w:t>Модерация</w:t>
      </w:r>
      <w:proofErr w:type="spellEnd"/>
      <w:r w:rsidR="00D214EC" w:rsidRPr="007F531B">
        <w:rPr>
          <w:rFonts w:ascii="Times New Roman" w:hAnsi="Times New Roman"/>
          <w:sz w:val="28"/>
          <w:szCs w:val="28"/>
          <w:lang w:val="kk-KZ"/>
        </w:rPr>
        <w:t>внутреннего суммативного оценивания</w:t>
      </w:r>
      <w:r w:rsidR="00D214EC" w:rsidRPr="007F531B">
        <w:rPr>
          <w:rFonts w:ascii="Times New Roman" w:hAnsi="Times New Roman"/>
          <w:sz w:val="28"/>
          <w:szCs w:val="28"/>
        </w:rPr>
        <w:t xml:space="preserve"> и </w:t>
      </w:r>
      <w:proofErr w:type="spellStart"/>
      <w:r w:rsidR="00D214EC" w:rsidRPr="007F531B">
        <w:rPr>
          <w:rFonts w:ascii="Times New Roman" w:hAnsi="Times New Roman"/>
          <w:sz w:val="28"/>
          <w:szCs w:val="28"/>
        </w:rPr>
        <w:t>формативного</w:t>
      </w:r>
      <w:proofErr w:type="spellEnd"/>
      <w:r w:rsidR="00D214EC" w:rsidRPr="007F531B">
        <w:rPr>
          <w:rFonts w:ascii="Times New Roman" w:hAnsi="Times New Roman"/>
          <w:sz w:val="28"/>
          <w:szCs w:val="28"/>
        </w:rPr>
        <w:t xml:space="preserve"> оценивания проводится в порядке, установленном в п</w:t>
      </w:r>
      <w:r w:rsidR="00287E48">
        <w:rPr>
          <w:rFonts w:ascii="Times New Roman" w:hAnsi="Times New Roman"/>
          <w:sz w:val="28"/>
          <w:szCs w:val="28"/>
        </w:rPr>
        <w:t>риложении 2</w:t>
      </w:r>
      <w:r w:rsidR="00D214EC" w:rsidRPr="007F531B">
        <w:rPr>
          <w:rFonts w:ascii="Times New Roman" w:hAnsi="Times New Roman"/>
          <w:sz w:val="28"/>
          <w:szCs w:val="28"/>
        </w:rPr>
        <w:t xml:space="preserve">. </w:t>
      </w:r>
    </w:p>
    <w:p w:rsidR="00D214EC" w:rsidRPr="007F531B" w:rsidRDefault="00D214EC" w:rsidP="00617E34">
      <w:pPr>
        <w:tabs>
          <w:tab w:val="left" w:pos="142"/>
          <w:tab w:val="left" w:pos="284"/>
          <w:tab w:val="left" w:pos="426"/>
        </w:tabs>
        <w:ind w:firstLine="709"/>
        <w:jc w:val="both"/>
        <w:rPr>
          <w:sz w:val="28"/>
          <w:szCs w:val="28"/>
        </w:rPr>
      </w:pPr>
    </w:p>
    <w:p w:rsidR="00D214EC" w:rsidRPr="007F531B" w:rsidRDefault="00D214EC" w:rsidP="00617E34">
      <w:pPr>
        <w:pStyle w:val="a4"/>
        <w:tabs>
          <w:tab w:val="left" w:pos="142"/>
          <w:tab w:val="left" w:pos="284"/>
          <w:tab w:val="left" w:pos="426"/>
          <w:tab w:val="left" w:pos="993"/>
          <w:tab w:val="left" w:pos="1134"/>
          <w:tab w:val="center" w:pos="4535"/>
          <w:tab w:val="right" w:pos="9070"/>
        </w:tabs>
        <w:spacing w:after="0" w:line="240" w:lineRule="auto"/>
        <w:ind w:left="0"/>
        <w:jc w:val="center"/>
        <w:rPr>
          <w:rFonts w:ascii="Times New Roman" w:hAnsi="Times New Roman"/>
          <w:b/>
          <w:sz w:val="28"/>
          <w:szCs w:val="28"/>
        </w:rPr>
      </w:pPr>
      <w:r w:rsidRPr="007F531B">
        <w:rPr>
          <w:rFonts w:ascii="Times New Roman" w:hAnsi="Times New Roman"/>
          <w:b/>
          <w:sz w:val="28"/>
          <w:szCs w:val="28"/>
        </w:rPr>
        <w:t xml:space="preserve">6. Порядок выставления четвертных и годовых оценок </w:t>
      </w:r>
    </w:p>
    <w:p w:rsidR="00D214EC" w:rsidRPr="007F531B" w:rsidRDefault="00D214EC" w:rsidP="00617E34">
      <w:pPr>
        <w:pStyle w:val="a4"/>
        <w:tabs>
          <w:tab w:val="left" w:pos="142"/>
          <w:tab w:val="left" w:pos="284"/>
          <w:tab w:val="left" w:pos="426"/>
          <w:tab w:val="left" w:pos="993"/>
          <w:tab w:val="left" w:pos="1134"/>
          <w:tab w:val="center" w:pos="4535"/>
          <w:tab w:val="right" w:pos="9070"/>
        </w:tabs>
        <w:spacing w:after="0" w:line="240" w:lineRule="auto"/>
        <w:ind w:left="0"/>
        <w:jc w:val="center"/>
        <w:rPr>
          <w:rFonts w:ascii="Times New Roman" w:hAnsi="Times New Roman"/>
          <w:b/>
          <w:sz w:val="28"/>
          <w:szCs w:val="28"/>
        </w:rPr>
      </w:pPr>
    </w:p>
    <w:p w:rsidR="00D214EC" w:rsidRPr="007F531B" w:rsidRDefault="00FF126A" w:rsidP="00617E34">
      <w:pPr>
        <w:tabs>
          <w:tab w:val="left" w:pos="142"/>
          <w:tab w:val="left" w:pos="284"/>
          <w:tab w:val="left" w:pos="426"/>
        </w:tabs>
        <w:ind w:firstLine="709"/>
        <w:jc w:val="both"/>
        <w:rPr>
          <w:sz w:val="28"/>
          <w:szCs w:val="28"/>
        </w:rPr>
      </w:pPr>
      <w:r w:rsidRPr="007F531B">
        <w:rPr>
          <w:sz w:val="28"/>
          <w:szCs w:val="28"/>
        </w:rPr>
        <w:t>35</w:t>
      </w:r>
      <w:r w:rsidR="00D214EC" w:rsidRPr="007F531B">
        <w:rPr>
          <w:sz w:val="28"/>
          <w:szCs w:val="28"/>
        </w:rPr>
        <w:t>. Порядок выставления четвер</w:t>
      </w:r>
      <w:r w:rsidR="00FE0D09" w:rsidRPr="007F531B">
        <w:rPr>
          <w:sz w:val="28"/>
          <w:szCs w:val="28"/>
        </w:rPr>
        <w:t>тных и годовых оценок</w:t>
      </w:r>
      <w:r w:rsidR="00D214EC" w:rsidRPr="007F531B">
        <w:rPr>
          <w:sz w:val="28"/>
          <w:szCs w:val="28"/>
        </w:rPr>
        <w:t>.</w:t>
      </w:r>
    </w:p>
    <w:p w:rsidR="00D214EC" w:rsidRPr="007F531B" w:rsidRDefault="00D214EC" w:rsidP="00617E34">
      <w:pPr>
        <w:ind w:firstLine="709"/>
        <w:jc w:val="both"/>
        <w:rPr>
          <w:rStyle w:val="s0"/>
          <w:sz w:val="28"/>
          <w:szCs w:val="28"/>
        </w:rPr>
      </w:pPr>
      <w:r w:rsidRPr="007F531B">
        <w:rPr>
          <w:sz w:val="28"/>
          <w:szCs w:val="28"/>
        </w:rPr>
        <w:t>1)</w:t>
      </w:r>
      <w:r w:rsidRPr="007F531B">
        <w:rPr>
          <w:rStyle w:val="s0"/>
          <w:sz w:val="28"/>
          <w:szCs w:val="28"/>
        </w:rPr>
        <w:t xml:space="preserve"> В 1 классе используется только </w:t>
      </w:r>
      <w:proofErr w:type="spellStart"/>
      <w:r w:rsidRPr="007F531B">
        <w:rPr>
          <w:rStyle w:val="s0"/>
          <w:sz w:val="28"/>
          <w:szCs w:val="28"/>
        </w:rPr>
        <w:t>формативное</w:t>
      </w:r>
      <w:proofErr w:type="spellEnd"/>
      <w:r w:rsidRPr="007F531B">
        <w:rPr>
          <w:rStyle w:val="s0"/>
          <w:sz w:val="28"/>
          <w:szCs w:val="28"/>
        </w:rPr>
        <w:t xml:space="preserve"> оценивание.  </w:t>
      </w:r>
    </w:p>
    <w:p w:rsidR="00D214EC" w:rsidRPr="007F531B" w:rsidRDefault="00D214EC" w:rsidP="00617E34">
      <w:pPr>
        <w:ind w:firstLine="709"/>
        <w:jc w:val="both"/>
        <w:rPr>
          <w:rStyle w:val="s0"/>
          <w:sz w:val="28"/>
          <w:szCs w:val="28"/>
        </w:rPr>
      </w:pPr>
      <w:r w:rsidRPr="007F531B">
        <w:rPr>
          <w:rStyle w:val="s0"/>
          <w:sz w:val="28"/>
          <w:szCs w:val="28"/>
        </w:rPr>
        <w:t xml:space="preserve">В 1-2 четверти четвертные оценки  не выставляются. </w:t>
      </w:r>
    </w:p>
    <w:p w:rsidR="00D214EC" w:rsidRPr="007F531B" w:rsidRDefault="00D214EC" w:rsidP="00617E34">
      <w:pPr>
        <w:ind w:firstLine="709"/>
        <w:jc w:val="both"/>
        <w:rPr>
          <w:rStyle w:val="s0"/>
          <w:sz w:val="28"/>
          <w:szCs w:val="28"/>
        </w:rPr>
      </w:pPr>
      <w:r w:rsidRPr="007F531B">
        <w:rPr>
          <w:sz w:val="28"/>
          <w:szCs w:val="28"/>
        </w:rPr>
        <w:t xml:space="preserve">В журнале регистрации результатов оценивания учебных достижений учащихся результаты учащегося по достижению целей обучения в 1-2 четверти фиксируются, используются для предоставления отчета по оцениванию </w:t>
      </w:r>
      <w:r w:rsidRPr="007F531B">
        <w:rPr>
          <w:sz w:val="28"/>
          <w:szCs w:val="28"/>
          <w:lang w:val="kk-KZ"/>
        </w:rPr>
        <w:t>учебных</w:t>
      </w:r>
      <w:r w:rsidRPr="007F531B">
        <w:rPr>
          <w:sz w:val="28"/>
          <w:szCs w:val="28"/>
        </w:rPr>
        <w:t xml:space="preserve"> достиженийучащегося, но не учитываются при выставлении оценок за 3-4 четверть и учебный год. </w:t>
      </w:r>
    </w:p>
    <w:p w:rsidR="00D214EC" w:rsidRPr="007F531B" w:rsidRDefault="00D214EC" w:rsidP="00617E34">
      <w:pPr>
        <w:tabs>
          <w:tab w:val="left" w:pos="142"/>
          <w:tab w:val="left" w:pos="284"/>
          <w:tab w:val="left" w:pos="426"/>
        </w:tabs>
        <w:ind w:firstLine="709"/>
        <w:jc w:val="both"/>
        <w:rPr>
          <w:sz w:val="28"/>
          <w:szCs w:val="28"/>
        </w:rPr>
      </w:pPr>
      <w:r w:rsidRPr="007F531B">
        <w:rPr>
          <w:sz w:val="28"/>
          <w:szCs w:val="28"/>
        </w:rPr>
        <w:t xml:space="preserve">2) В 3-4 четверти четвертные оценки выставляются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учебную четверть. Доля </w:t>
      </w:r>
      <w:proofErr w:type="spellStart"/>
      <w:r w:rsidRPr="007F531B">
        <w:rPr>
          <w:sz w:val="28"/>
          <w:szCs w:val="28"/>
        </w:rPr>
        <w:t>формативного</w:t>
      </w:r>
      <w:proofErr w:type="spellEnd"/>
      <w:r w:rsidRPr="007F531B">
        <w:rPr>
          <w:sz w:val="28"/>
          <w:szCs w:val="28"/>
        </w:rPr>
        <w:t xml:space="preserve"> оценивания составляет 100%. </w:t>
      </w:r>
    </w:p>
    <w:p w:rsidR="00D214EC" w:rsidRPr="007F531B" w:rsidRDefault="00D214EC" w:rsidP="00617E34">
      <w:pPr>
        <w:tabs>
          <w:tab w:val="left" w:pos="142"/>
          <w:tab w:val="left" w:pos="284"/>
          <w:tab w:val="left" w:pos="426"/>
        </w:tabs>
        <w:ind w:firstLine="709"/>
        <w:jc w:val="both"/>
        <w:rPr>
          <w:sz w:val="28"/>
          <w:szCs w:val="28"/>
        </w:rPr>
      </w:pPr>
      <w:r w:rsidRPr="007F531B">
        <w:rPr>
          <w:sz w:val="28"/>
          <w:szCs w:val="28"/>
        </w:rPr>
        <w:t xml:space="preserve">3) годовая оценка выставляется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учебный год. Доля </w:t>
      </w:r>
      <w:proofErr w:type="spellStart"/>
      <w:r w:rsidRPr="007F531B">
        <w:rPr>
          <w:sz w:val="28"/>
          <w:szCs w:val="28"/>
        </w:rPr>
        <w:t>формативного</w:t>
      </w:r>
      <w:proofErr w:type="spellEnd"/>
      <w:r w:rsidRPr="007F531B">
        <w:rPr>
          <w:sz w:val="28"/>
          <w:szCs w:val="28"/>
        </w:rPr>
        <w:t xml:space="preserve"> оценивания составляет 100%. </w:t>
      </w:r>
    </w:p>
    <w:p w:rsidR="00D214EC" w:rsidRPr="007F531B" w:rsidRDefault="00FF126A" w:rsidP="00617E34">
      <w:pPr>
        <w:tabs>
          <w:tab w:val="left" w:pos="142"/>
          <w:tab w:val="left" w:pos="284"/>
          <w:tab w:val="left" w:pos="426"/>
        </w:tabs>
        <w:ind w:firstLine="709"/>
        <w:jc w:val="both"/>
        <w:rPr>
          <w:sz w:val="28"/>
          <w:szCs w:val="28"/>
        </w:rPr>
      </w:pPr>
      <w:r w:rsidRPr="007F531B">
        <w:rPr>
          <w:sz w:val="28"/>
          <w:szCs w:val="28"/>
        </w:rPr>
        <w:t>36</w:t>
      </w:r>
      <w:r w:rsidR="00D214EC" w:rsidRPr="007F531B">
        <w:rPr>
          <w:sz w:val="28"/>
          <w:szCs w:val="28"/>
        </w:rPr>
        <w:t>. Порядок выставления ч</w:t>
      </w:r>
      <w:r w:rsidR="00FE0D09" w:rsidRPr="007F531B">
        <w:rPr>
          <w:sz w:val="28"/>
          <w:szCs w:val="28"/>
        </w:rPr>
        <w:t>етвертных и</w:t>
      </w:r>
      <w:r w:rsidR="00C36956" w:rsidRPr="007F531B">
        <w:rPr>
          <w:sz w:val="28"/>
          <w:szCs w:val="28"/>
        </w:rPr>
        <w:t xml:space="preserve"> годовых оценок (</w:t>
      </w:r>
      <w:r w:rsidR="00FE0D09" w:rsidRPr="007F531B">
        <w:rPr>
          <w:sz w:val="28"/>
          <w:szCs w:val="28"/>
        </w:rPr>
        <w:t>кроме 1 класса</w:t>
      </w:r>
      <w:r w:rsidR="00C36956" w:rsidRPr="007F531B">
        <w:rPr>
          <w:sz w:val="28"/>
          <w:szCs w:val="28"/>
        </w:rPr>
        <w:t>)</w:t>
      </w:r>
      <w:r w:rsidR="00D214EC" w:rsidRPr="007F531B">
        <w:rPr>
          <w:sz w:val="28"/>
          <w:szCs w:val="28"/>
        </w:rPr>
        <w:t>:</w:t>
      </w:r>
    </w:p>
    <w:p w:rsidR="00307E1E" w:rsidRPr="007F531B" w:rsidRDefault="00D214EC" w:rsidP="00617E34">
      <w:pPr>
        <w:tabs>
          <w:tab w:val="left" w:pos="142"/>
          <w:tab w:val="left" w:pos="284"/>
          <w:tab w:val="left" w:pos="426"/>
        </w:tabs>
        <w:ind w:firstLine="709"/>
        <w:jc w:val="both"/>
        <w:rPr>
          <w:sz w:val="28"/>
          <w:szCs w:val="28"/>
          <w:lang w:val="kk-KZ"/>
        </w:rPr>
      </w:pPr>
      <w:r w:rsidRPr="007F531B">
        <w:rPr>
          <w:sz w:val="28"/>
          <w:szCs w:val="28"/>
        </w:rPr>
        <w:lastRenderedPageBreak/>
        <w:t xml:space="preserve">1) четвертные оценки выставляются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учебную четверть. </w:t>
      </w:r>
    </w:p>
    <w:p w:rsidR="00D214EC" w:rsidRPr="007F531B" w:rsidRDefault="00D214EC" w:rsidP="00617E34">
      <w:pPr>
        <w:tabs>
          <w:tab w:val="left" w:pos="142"/>
          <w:tab w:val="left" w:pos="284"/>
          <w:tab w:val="left" w:pos="426"/>
        </w:tabs>
        <w:ind w:firstLine="709"/>
        <w:jc w:val="both"/>
        <w:rPr>
          <w:sz w:val="28"/>
          <w:szCs w:val="28"/>
        </w:rPr>
      </w:pPr>
      <w:r w:rsidRPr="007F531B">
        <w:rPr>
          <w:sz w:val="28"/>
          <w:szCs w:val="28"/>
        </w:rPr>
        <w:t xml:space="preserve">2) годовая оценка выставляется на основании результатов </w:t>
      </w:r>
      <w:proofErr w:type="spellStart"/>
      <w:r w:rsidRPr="007F531B">
        <w:rPr>
          <w:sz w:val="28"/>
          <w:szCs w:val="28"/>
        </w:rPr>
        <w:t>формативного</w:t>
      </w:r>
      <w:proofErr w:type="spellEnd"/>
      <w:r w:rsidRPr="007F531B">
        <w:rPr>
          <w:sz w:val="28"/>
          <w:szCs w:val="28"/>
        </w:rPr>
        <w:t xml:space="preserve"> и внутреннего </w:t>
      </w:r>
      <w:proofErr w:type="spellStart"/>
      <w:r w:rsidRPr="007F531B">
        <w:rPr>
          <w:sz w:val="28"/>
          <w:szCs w:val="28"/>
        </w:rPr>
        <w:t>суммативного</w:t>
      </w:r>
      <w:proofErr w:type="spellEnd"/>
      <w:r w:rsidRPr="007F531B">
        <w:rPr>
          <w:sz w:val="28"/>
          <w:szCs w:val="28"/>
        </w:rPr>
        <w:t xml:space="preserve"> оценивания за учебный год. Доля </w:t>
      </w:r>
      <w:proofErr w:type="spellStart"/>
      <w:r w:rsidRPr="007F531B">
        <w:rPr>
          <w:sz w:val="28"/>
          <w:szCs w:val="28"/>
        </w:rPr>
        <w:t>формативного</w:t>
      </w:r>
      <w:proofErr w:type="spellEnd"/>
      <w:r w:rsidRPr="007F531B">
        <w:rPr>
          <w:sz w:val="28"/>
          <w:szCs w:val="28"/>
        </w:rPr>
        <w:t xml:space="preserve"> оценивания составляет </w:t>
      </w:r>
      <w:r w:rsidR="00C36956" w:rsidRPr="007F531B">
        <w:rPr>
          <w:sz w:val="28"/>
          <w:szCs w:val="28"/>
        </w:rPr>
        <w:t xml:space="preserve">от 40 до </w:t>
      </w:r>
      <w:r w:rsidRPr="007F531B">
        <w:rPr>
          <w:sz w:val="28"/>
          <w:szCs w:val="28"/>
        </w:rPr>
        <w:t xml:space="preserve">75%, доля внутреннего </w:t>
      </w:r>
      <w:proofErr w:type="spellStart"/>
      <w:r w:rsidRPr="007F531B">
        <w:rPr>
          <w:sz w:val="28"/>
          <w:szCs w:val="28"/>
        </w:rPr>
        <w:t>суммативного</w:t>
      </w:r>
      <w:proofErr w:type="spellEnd"/>
      <w:r w:rsidRPr="007F531B">
        <w:rPr>
          <w:sz w:val="28"/>
          <w:szCs w:val="28"/>
        </w:rPr>
        <w:t xml:space="preserve"> оценивания составляет </w:t>
      </w:r>
      <w:r w:rsidR="00C36956" w:rsidRPr="007F531B">
        <w:rPr>
          <w:sz w:val="28"/>
          <w:szCs w:val="28"/>
        </w:rPr>
        <w:t xml:space="preserve">от </w:t>
      </w:r>
      <w:r w:rsidRPr="007F531B">
        <w:rPr>
          <w:sz w:val="28"/>
          <w:szCs w:val="28"/>
        </w:rPr>
        <w:t>25</w:t>
      </w:r>
      <w:r w:rsidR="00C36956" w:rsidRPr="007F531B">
        <w:rPr>
          <w:sz w:val="28"/>
          <w:szCs w:val="28"/>
        </w:rPr>
        <w:t xml:space="preserve"> до 60 % в зависимости от уровня образования.</w:t>
      </w:r>
    </w:p>
    <w:p w:rsidR="00C36956" w:rsidRPr="007F531B" w:rsidRDefault="00D214EC" w:rsidP="00C36956">
      <w:pPr>
        <w:tabs>
          <w:tab w:val="left" w:pos="142"/>
          <w:tab w:val="left" w:pos="284"/>
          <w:tab w:val="left" w:pos="426"/>
        </w:tabs>
        <w:ind w:firstLine="709"/>
        <w:jc w:val="both"/>
        <w:rPr>
          <w:sz w:val="28"/>
          <w:szCs w:val="28"/>
        </w:rPr>
      </w:pPr>
      <w:r w:rsidRPr="007F531B">
        <w:rPr>
          <w:sz w:val="28"/>
          <w:szCs w:val="28"/>
        </w:rPr>
        <w:t xml:space="preserve">3) учащимся, имеющим неудовлетворительные годовые оценки, оценка за год выставляется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учебный год и результата повторного внутреннего </w:t>
      </w:r>
      <w:proofErr w:type="spellStart"/>
      <w:r w:rsidRPr="007F531B">
        <w:rPr>
          <w:sz w:val="28"/>
          <w:szCs w:val="28"/>
        </w:rPr>
        <w:t>суммативного</w:t>
      </w:r>
      <w:proofErr w:type="spellEnd"/>
      <w:r w:rsidRPr="007F531B">
        <w:rPr>
          <w:sz w:val="28"/>
          <w:szCs w:val="28"/>
        </w:rPr>
        <w:t xml:space="preserve"> оценивания. Доля </w:t>
      </w:r>
      <w:proofErr w:type="spellStart"/>
      <w:r w:rsidRPr="007F531B">
        <w:rPr>
          <w:sz w:val="28"/>
          <w:szCs w:val="28"/>
        </w:rPr>
        <w:t>формативного</w:t>
      </w:r>
      <w:proofErr w:type="spellEnd"/>
      <w:r w:rsidRPr="007F531B">
        <w:rPr>
          <w:sz w:val="28"/>
          <w:szCs w:val="28"/>
        </w:rPr>
        <w:t xml:space="preserve"> оценивания составляет </w:t>
      </w:r>
      <w:r w:rsidR="00C36956" w:rsidRPr="007F531B">
        <w:rPr>
          <w:sz w:val="28"/>
          <w:szCs w:val="28"/>
        </w:rPr>
        <w:t xml:space="preserve">от 40 до </w:t>
      </w:r>
      <w:r w:rsidRPr="007F531B">
        <w:rPr>
          <w:sz w:val="28"/>
          <w:szCs w:val="28"/>
        </w:rPr>
        <w:t xml:space="preserve">75%, доля внутреннего </w:t>
      </w:r>
      <w:proofErr w:type="spellStart"/>
      <w:r w:rsidRPr="007F531B">
        <w:rPr>
          <w:sz w:val="28"/>
          <w:szCs w:val="28"/>
        </w:rPr>
        <w:t>суммативного</w:t>
      </w:r>
      <w:proofErr w:type="spellEnd"/>
      <w:r w:rsidRPr="007F531B">
        <w:rPr>
          <w:sz w:val="28"/>
          <w:szCs w:val="28"/>
        </w:rPr>
        <w:t xml:space="preserve"> оценивания составляет 25%</w:t>
      </w:r>
      <w:r w:rsidR="00C36956" w:rsidRPr="007F531B">
        <w:rPr>
          <w:sz w:val="28"/>
          <w:szCs w:val="28"/>
        </w:rPr>
        <w:t xml:space="preserve"> до 60 % в зависимости от уровня образования.</w:t>
      </w:r>
    </w:p>
    <w:p w:rsidR="00D214EC" w:rsidRPr="00826C4B" w:rsidRDefault="00814F2C" w:rsidP="00814F2C">
      <w:pPr>
        <w:tabs>
          <w:tab w:val="left" w:pos="142"/>
          <w:tab w:val="left" w:pos="284"/>
          <w:tab w:val="left" w:pos="426"/>
        </w:tabs>
        <w:ind w:firstLine="709"/>
        <w:jc w:val="center"/>
        <w:rPr>
          <w:sz w:val="28"/>
          <w:szCs w:val="28"/>
        </w:rPr>
      </w:pPr>
      <w:r w:rsidRPr="00826C4B">
        <w:rPr>
          <w:sz w:val="28"/>
          <w:szCs w:val="28"/>
        </w:rPr>
        <w:t>_______________________</w:t>
      </w:r>
      <w:bookmarkStart w:id="6" w:name="_GoBack"/>
      <w:bookmarkEnd w:id="6"/>
    </w:p>
    <w:bookmarkEnd w:id="1"/>
    <w:bookmarkEnd w:id="2"/>
    <w:p w:rsidR="00870BCB" w:rsidRPr="007F531B" w:rsidRDefault="00870BCB">
      <w:pPr>
        <w:overflowPunct/>
        <w:autoSpaceDE/>
        <w:autoSpaceDN/>
        <w:adjustRightInd/>
        <w:spacing w:after="200" w:line="276" w:lineRule="auto"/>
        <w:rPr>
          <w:sz w:val="28"/>
          <w:szCs w:val="28"/>
        </w:rPr>
      </w:pPr>
      <w:r w:rsidRPr="007F531B">
        <w:rPr>
          <w:sz w:val="28"/>
          <w:szCs w:val="28"/>
        </w:rPr>
        <w:br w:type="page"/>
      </w:r>
    </w:p>
    <w:p w:rsidR="007F531B" w:rsidRPr="007F531B" w:rsidRDefault="007F531B" w:rsidP="00DF537E">
      <w:pPr>
        <w:ind w:firstLine="5245"/>
        <w:jc w:val="right"/>
        <w:rPr>
          <w:sz w:val="28"/>
          <w:szCs w:val="28"/>
          <w:lang w:val="kk-KZ"/>
        </w:rPr>
      </w:pPr>
      <w:r w:rsidRPr="007F531B">
        <w:rPr>
          <w:sz w:val="28"/>
          <w:szCs w:val="28"/>
          <w:lang w:val="kk-KZ"/>
        </w:rPr>
        <w:lastRenderedPageBreak/>
        <w:t>Қазақстан Республикасы</w:t>
      </w:r>
    </w:p>
    <w:p w:rsidR="00DF537E" w:rsidRPr="007F531B" w:rsidRDefault="00870BCB" w:rsidP="00DF537E">
      <w:pPr>
        <w:ind w:firstLine="5245"/>
        <w:jc w:val="right"/>
        <w:rPr>
          <w:sz w:val="28"/>
          <w:szCs w:val="28"/>
          <w:lang w:val="kk-KZ"/>
        </w:rPr>
      </w:pPr>
      <w:r w:rsidRPr="007F531B">
        <w:rPr>
          <w:sz w:val="28"/>
          <w:szCs w:val="28"/>
          <w:lang w:val="kk-KZ"/>
        </w:rPr>
        <w:t>Білім және ғылым министрінің</w:t>
      </w:r>
    </w:p>
    <w:p w:rsidR="007F531B" w:rsidRPr="007F531B" w:rsidRDefault="00287E48" w:rsidP="00DF537E">
      <w:pPr>
        <w:ind w:firstLine="5245"/>
        <w:jc w:val="right"/>
        <w:rPr>
          <w:rStyle w:val="s0"/>
          <w:sz w:val="28"/>
          <w:szCs w:val="28"/>
          <w:lang w:val="kk-KZ"/>
        </w:rPr>
      </w:pPr>
      <w:r>
        <w:rPr>
          <w:rStyle w:val="s0"/>
          <w:sz w:val="28"/>
          <w:szCs w:val="28"/>
          <w:lang w:val="kk-KZ"/>
        </w:rPr>
        <w:t xml:space="preserve">2015 </w:t>
      </w:r>
      <w:r w:rsidRPr="007F531B">
        <w:rPr>
          <w:rStyle w:val="s0"/>
          <w:sz w:val="28"/>
          <w:szCs w:val="28"/>
          <w:lang w:val="kk-KZ"/>
        </w:rPr>
        <w:t xml:space="preserve">жылғы  </w:t>
      </w:r>
      <w:r w:rsidR="00DF537E" w:rsidRPr="007F531B">
        <w:rPr>
          <w:rStyle w:val="s0"/>
          <w:sz w:val="28"/>
          <w:szCs w:val="28"/>
          <w:lang w:val="kk-KZ"/>
        </w:rPr>
        <w:t>«   » __________</w:t>
      </w:r>
    </w:p>
    <w:p w:rsidR="00870BCB" w:rsidRPr="007F531B" w:rsidRDefault="00DF537E" w:rsidP="007F531B">
      <w:pPr>
        <w:ind w:firstLine="5245"/>
        <w:jc w:val="center"/>
        <w:rPr>
          <w:color w:val="000000"/>
          <w:sz w:val="28"/>
          <w:szCs w:val="28"/>
          <w:lang w:val="kk-KZ"/>
        </w:rPr>
      </w:pPr>
      <w:r w:rsidRPr="007F531B">
        <w:rPr>
          <w:rStyle w:val="s0"/>
          <w:sz w:val="28"/>
          <w:szCs w:val="28"/>
          <w:lang w:val="kk-KZ"/>
        </w:rPr>
        <w:t>№ ___</w:t>
      </w:r>
    </w:p>
    <w:p w:rsidR="00870BCB" w:rsidRPr="007F531B" w:rsidRDefault="00DF537E" w:rsidP="00870BCB">
      <w:pPr>
        <w:ind w:firstLine="5245"/>
        <w:jc w:val="right"/>
        <w:rPr>
          <w:color w:val="000000"/>
          <w:sz w:val="28"/>
          <w:szCs w:val="28"/>
          <w:lang w:val="kk-KZ"/>
        </w:rPr>
      </w:pPr>
      <w:r w:rsidRPr="007F531B">
        <w:rPr>
          <w:sz w:val="28"/>
          <w:szCs w:val="28"/>
          <w:lang w:val="kk-KZ"/>
        </w:rPr>
        <w:t xml:space="preserve"> бұйрығымен бекітілген</w:t>
      </w:r>
    </w:p>
    <w:p w:rsidR="00870BCB" w:rsidRPr="007F531B" w:rsidRDefault="00870BCB" w:rsidP="00870BCB">
      <w:pPr>
        <w:overflowPunct/>
        <w:autoSpaceDE/>
        <w:autoSpaceDN/>
        <w:adjustRightInd/>
        <w:spacing w:line="276" w:lineRule="auto"/>
        <w:jc w:val="right"/>
        <w:rPr>
          <w:b/>
          <w:bCs/>
          <w:color w:val="000000"/>
          <w:sz w:val="28"/>
          <w:szCs w:val="28"/>
          <w:lang w:val="kk-KZ"/>
        </w:rPr>
      </w:pPr>
    </w:p>
    <w:p w:rsidR="00DF537E" w:rsidRPr="007F531B" w:rsidRDefault="00DF537E" w:rsidP="00870BCB">
      <w:pPr>
        <w:overflowPunct/>
        <w:autoSpaceDE/>
        <w:autoSpaceDN/>
        <w:adjustRightInd/>
        <w:spacing w:line="276" w:lineRule="auto"/>
        <w:jc w:val="right"/>
        <w:rPr>
          <w:b/>
          <w:bCs/>
          <w:color w:val="000000"/>
          <w:sz w:val="28"/>
          <w:szCs w:val="28"/>
          <w:lang w:val="kk-KZ"/>
        </w:rPr>
      </w:pPr>
    </w:p>
    <w:p w:rsidR="007F531B" w:rsidRPr="007F531B" w:rsidRDefault="00870BCB" w:rsidP="00870BCB">
      <w:pPr>
        <w:overflowPunct/>
        <w:autoSpaceDE/>
        <w:autoSpaceDN/>
        <w:adjustRightInd/>
        <w:spacing w:line="276" w:lineRule="auto"/>
        <w:jc w:val="center"/>
        <w:rPr>
          <w:b/>
          <w:bCs/>
          <w:color w:val="000000"/>
          <w:sz w:val="28"/>
          <w:szCs w:val="28"/>
          <w:lang w:val="kk-KZ"/>
        </w:rPr>
      </w:pPr>
      <w:r w:rsidRPr="007F531B">
        <w:rPr>
          <w:b/>
          <w:bCs/>
          <w:color w:val="000000"/>
          <w:sz w:val="28"/>
          <w:szCs w:val="28"/>
          <w:lang w:val="kk-KZ"/>
        </w:rPr>
        <w:t xml:space="preserve">Білім алушылардың білімін бағалау </w:t>
      </w:r>
    </w:p>
    <w:p w:rsidR="00870BCB" w:rsidRPr="007F531B" w:rsidRDefault="00DF537E" w:rsidP="00870BCB">
      <w:pPr>
        <w:overflowPunct/>
        <w:autoSpaceDE/>
        <w:autoSpaceDN/>
        <w:adjustRightInd/>
        <w:spacing w:line="276" w:lineRule="auto"/>
        <w:jc w:val="center"/>
        <w:rPr>
          <w:b/>
          <w:bCs/>
          <w:color w:val="000000"/>
          <w:sz w:val="28"/>
          <w:szCs w:val="28"/>
          <w:lang w:val="kk-KZ"/>
        </w:rPr>
      </w:pPr>
      <w:r w:rsidRPr="007F531B">
        <w:rPr>
          <w:b/>
          <w:bCs/>
          <w:color w:val="000000"/>
          <w:sz w:val="28"/>
          <w:szCs w:val="28"/>
          <w:lang w:val="kk-KZ"/>
        </w:rPr>
        <w:t>өлшемшарттары</w:t>
      </w:r>
    </w:p>
    <w:p w:rsidR="00870BCB" w:rsidRPr="007F531B" w:rsidRDefault="00870BCB" w:rsidP="00870BCB">
      <w:pPr>
        <w:overflowPunct/>
        <w:autoSpaceDE/>
        <w:autoSpaceDN/>
        <w:adjustRightInd/>
        <w:spacing w:line="276" w:lineRule="auto"/>
        <w:jc w:val="center"/>
        <w:rPr>
          <w:b/>
          <w:bCs/>
          <w:color w:val="000000"/>
          <w:sz w:val="28"/>
          <w:szCs w:val="28"/>
          <w:lang w:val="kk-KZ"/>
        </w:rPr>
      </w:pPr>
    </w:p>
    <w:p w:rsidR="00870BCB" w:rsidRPr="007F531B" w:rsidRDefault="00870BCB" w:rsidP="00DF537E">
      <w:pPr>
        <w:pStyle w:val="a4"/>
        <w:numPr>
          <w:ilvl w:val="0"/>
          <w:numId w:val="7"/>
        </w:numPr>
        <w:jc w:val="center"/>
        <w:rPr>
          <w:rFonts w:ascii="Times New Roman" w:hAnsi="Times New Roman"/>
          <w:b/>
          <w:color w:val="000000"/>
          <w:sz w:val="28"/>
          <w:szCs w:val="28"/>
          <w:lang w:val="kk-KZ"/>
        </w:rPr>
      </w:pPr>
      <w:r w:rsidRPr="007F531B">
        <w:rPr>
          <w:rFonts w:ascii="Times New Roman" w:hAnsi="Times New Roman"/>
          <w:b/>
          <w:color w:val="000000"/>
          <w:sz w:val="28"/>
          <w:szCs w:val="28"/>
          <w:lang w:val="kk-KZ"/>
        </w:rPr>
        <w:t>Жалпы ереже</w:t>
      </w:r>
    </w:p>
    <w:p w:rsidR="00DF537E" w:rsidRPr="007F531B" w:rsidRDefault="00DF537E" w:rsidP="00DF537E">
      <w:pPr>
        <w:pStyle w:val="a4"/>
        <w:rPr>
          <w:rFonts w:ascii="Times New Roman" w:hAnsi="Times New Roman"/>
          <w:b/>
          <w:bCs/>
          <w:color w:val="000000"/>
          <w:sz w:val="28"/>
          <w:szCs w:val="28"/>
          <w:lang w:val="kk-KZ"/>
        </w:rPr>
      </w:pPr>
    </w:p>
    <w:p w:rsidR="00870BCB" w:rsidRPr="007F531B" w:rsidRDefault="00870BCB" w:rsidP="00870BCB">
      <w:pPr>
        <w:tabs>
          <w:tab w:val="left" w:pos="851"/>
        </w:tabs>
        <w:overflowPunct/>
        <w:autoSpaceDE/>
        <w:autoSpaceDN/>
        <w:adjustRightInd/>
        <w:ind w:firstLine="709"/>
        <w:jc w:val="both"/>
        <w:rPr>
          <w:b/>
          <w:sz w:val="28"/>
          <w:szCs w:val="28"/>
          <w:lang w:val="kk-KZ"/>
        </w:rPr>
      </w:pPr>
      <w:r w:rsidRPr="007F531B">
        <w:rPr>
          <w:color w:val="000000"/>
          <w:sz w:val="28"/>
          <w:szCs w:val="28"/>
          <w:lang w:val="kk-KZ"/>
        </w:rPr>
        <w:t xml:space="preserve">1. </w:t>
      </w:r>
      <w:r w:rsidRPr="007F531B">
        <w:rPr>
          <w:bCs/>
          <w:sz w:val="28"/>
          <w:szCs w:val="28"/>
          <w:lang w:val="kk-KZ"/>
        </w:rPr>
        <w:t xml:space="preserve">Білім алушылардың білімін бағалау </w:t>
      </w:r>
      <w:r w:rsidR="007F531B">
        <w:rPr>
          <w:bCs/>
          <w:sz w:val="28"/>
          <w:szCs w:val="28"/>
          <w:lang w:val="kk-KZ"/>
        </w:rPr>
        <w:t>өлшемшарттары</w:t>
      </w:r>
      <w:r w:rsidRPr="007F531B">
        <w:rPr>
          <w:color w:val="000000"/>
          <w:sz w:val="28"/>
          <w:szCs w:val="28"/>
          <w:lang w:val="kk-KZ"/>
        </w:rPr>
        <w:t xml:space="preserve">(бұдан әрі- </w:t>
      </w:r>
      <w:r w:rsidR="007F531B">
        <w:rPr>
          <w:color w:val="000000"/>
          <w:sz w:val="28"/>
          <w:szCs w:val="28"/>
          <w:lang w:val="kk-KZ"/>
        </w:rPr>
        <w:t>өлшемшарттар</w:t>
      </w:r>
      <w:r w:rsidRPr="007F531B">
        <w:rPr>
          <w:color w:val="000000"/>
          <w:sz w:val="28"/>
          <w:szCs w:val="28"/>
          <w:lang w:val="kk-KZ"/>
        </w:rPr>
        <w:t>) меншік нысанына, ведомстволық бағыныстылығына қарама</w:t>
      </w:r>
      <w:r w:rsidR="007F531B">
        <w:rPr>
          <w:color w:val="000000"/>
          <w:sz w:val="28"/>
          <w:szCs w:val="28"/>
          <w:lang w:val="kk-KZ"/>
        </w:rPr>
        <w:t>станбарлық білім беру ұйымдарында</w:t>
      </w:r>
      <w:r w:rsidRPr="007F531B">
        <w:rPr>
          <w:color w:val="000000"/>
          <w:sz w:val="28"/>
          <w:szCs w:val="28"/>
          <w:lang w:val="kk-KZ"/>
        </w:rPr>
        <w:t xml:space="preserve"> оқушылардың оқу жетістіктерін бағалаудың </w:t>
      </w:r>
      <w:r w:rsidR="007F531B">
        <w:rPr>
          <w:color w:val="000000"/>
          <w:sz w:val="28"/>
          <w:szCs w:val="28"/>
          <w:lang w:val="kk-KZ"/>
        </w:rPr>
        <w:t>өлшемшарттарын</w:t>
      </w:r>
      <w:r w:rsidRPr="007F531B">
        <w:rPr>
          <w:color w:val="000000"/>
          <w:sz w:val="28"/>
          <w:szCs w:val="28"/>
          <w:lang w:val="kk-KZ"/>
        </w:rPr>
        <w:t xml:space="preserve"> анықтайды.</w:t>
      </w:r>
    </w:p>
    <w:p w:rsidR="00870BCB" w:rsidRPr="007F531B" w:rsidRDefault="00870BCB" w:rsidP="00870BCB">
      <w:pPr>
        <w:ind w:firstLine="709"/>
        <w:jc w:val="both"/>
        <w:rPr>
          <w:color w:val="000000"/>
          <w:sz w:val="28"/>
          <w:szCs w:val="28"/>
          <w:lang w:val="kk-KZ"/>
        </w:rPr>
      </w:pPr>
      <w:r w:rsidRPr="007F531B">
        <w:rPr>
          <w:color w:val="000000"/>
          <w:sz w:val="28"/>
          <w:szCs w:val="28"/>
          <w:lang w:val="kk-KZ"/>
        </w:rPr>
        <w:t xml:space="preserve">2. </w:t>
      </w:r>
      <w:r w:rsidRPr="007F531B">
        <w:rPr>
          <w:bCs/>
          <w:color w:val="000000"/>
          <w:sz w:val="28"/>
          <w:szCs w:val="28"/>
          <w:lang w:val="kk-KZ"/>
        </w:rPr>
        <w:t>Осы құжаттарда келесі анықтамалар қолданылған:</w:t>
      </w:r>
    </w:p>
    <w:p w:rsidR="00870BCB" w:rsidRPr="007F531B" w:rsidRDefault="00870BCB" w:rsidP="007F531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eastAsia="ar-SA"/>
        </w:rPr>
      </w:pPr>
      <w:r w:rsidRPr="007F531B">
        <w:rPr>
          <w:noProof/>
          <w:color w:val="000000"/>
          <w:sz w:val="28"/>
          <w:szCs w:val="28"/>
          <w:lang w:val="kk-KZ" w:eastAsia="ar-SA"/>
        </w:rPr>
        <w:t>ішкі жиынтық бағалау - ауқымды бөлімді немесе сыныптар бойынша оқу материалдарының бөлігін оқып аяқтағаннан игерген  білім мен қалыптасқан дағдылар деңгейін бағалау</w:t>
      </w:r>
      <w:r w:rsidRPr="007F531B">
        <w:rPr>
          <w:sz w:val="28"/>
          <w:szCs w:val="28"/>
          <w:lang w:val="kk-KZ" w:eastAsia="ar-SA"/>
        </w:rPr>
        <w:t>;</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noProof/>
          <w:color w:val="000000"/>
          <w:sz w:val="28"/>
          <w:szCs w:val="28"/>
          <w:lang w:val="kk-KZ" w:eastAsia="ar-SA"/>
        </w:rPr>
      </w:pPr>
      <w:r w:rsidRPr="007F531B">
        <w:rPr>
          <w:noProof/>
          <w:color w:val="000000"/>
          <w:sz w:val="28"/>
          <w:szCs w:val="28"/>
          <w:lang w:val="kk-KZ" w:eastAsia="ar-SA"/>
        </w:rPr>
        <w:t>жылдық баға- оқу жылының соңында қалыптастырушы және ішкі жиынтық бағалау нәтижелерін белгілі пайыздақ қатынаста білім алушыларға қойылатын баға;</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color w:val="000000"/>
          <w:sz w:val="28"/>
          <w:szCs w:val="28"/>
          <w:lang w:val="kk-KZ"/>
        </w:rPr>
      </w:pPr>
      <w:r w:rsidRPr="007F531B">
        <w:rPr>
          <w:color w:val="000000"/>
          <w:sz w:val="28"/>
          <w:szCs w:val="28"/>
          <w:lang w:val="kk-KZ"/>
        </w:rPr>
        <w:t>білім алушылар оқу жетістіктерін бағалау нәтижелерін тіркеу журналы- қалыптастырушы және ішкі жиынтық бағалау нәтижелерін тіркейтін, тоқсандық және жылдық бағаларды автоматты түрде есептейтін электрондық тасымалдаушыдағы құжат;</w:t>
      </w:r>
    </w:p>
    <w:p w:rsidR="00870BCB" w:rsidRPr="007F531B" w:rsidRDefault="00870BCB" w:rsidP="00870BCB">
      <w:pPr>
        <w:numPr>
          <w:ilvl w:val="0"/>
          <w:numId w:val="6"/>
        </w:numPr>
        <w:tabs>
          <w:tab w:val="left" w:pos="0"/>
          <w:tab w:val="left" w:pos="993"/>
        </w:tabs>
        <w:suppressAutoHyphens/>
        <w:overflowPunct/>
        <w:autoSpaceDE/>
        <w:autoSpaceDN/>
        <w:adjustRightInd/>
        <w:ind w:left="0" w:firstLine="709"/>
        <w:jc w:val="both"/>
        <w:rPr>
          <w:sz w:val="28"/>
          <w:szCs w:val="28"/>
          <w:lang w:val="kk-KZ"/>
        </w:rPr>
      </w:pPr>
      <w:r w:rsidRPr="007F531B">
        <w:rPr>
          <w:bCs/>
          <w:color w:val="000000"/>
          <w:sz w:val="28"/>
          <w:szCs w:val="28"/>
          <w:lang w:val="kk-KZ"/>
        </w:rPr>
        <w:t>критериалды бағалау – бұл үдеріс, білім мазмұны мен мақсаттарына сәйкес берілген  жүйе бойынша білім алушылардың оқу жетістігін алдын-ала барлық қатысушыларға белгілі нақты анықталған критерийлермен салыстыруға негізделген;</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sz w:val="28"/>
          <w:szCs w:val="28"/>
          <w:lang w:val="kk-KZ"/>
        </w:rPr>
      </w:pPr>
      <w:r w:rsidRPr="007F531B">
        <w:rPr>
          <w:bCs/>
          <w:color w:val="000000"/>
          <w:sz w:val="28"/>
          <w:szCs w:val="28"/>
          <w:lang w:val="kk-KZ"/>
        </w:rPr>
        <w:t xml:space="preserve">бағалау критерийлері – қалыптастырушы бағалау кезінде мұғалім мен білім алушыға оқу мақсатына жеткенін тану үшін тұжырымдар </w:t>
      </w:r>
      <w:r w:rsidRPr="007F531B">
        <w:rPr>
          <w:sz w:val="28"/>
          <w:szCs w:val="28"/>
          <w:lang w:val="kk-KZ"/>
        </w:rPr>
        <w:t>(табыс критерийлері)</w:t>
      </w:r>
      <w:r w:rsidRPr="007F531B">
        <w:rPr>
          <w:bCs/>
          <w:color w:val="000000"/>
          <w:sz w:val="28"/>
          <w:szCs w:val="28"/>
          <w:lang w:val="kk-KZ"/>
        </w:rPr>
        <w:t xml:space="preserve">, ал ішкі жиынтық бақылау кезінде білім алушы жұмысты қаншалықты жақы орындағаны туралы тұжырымдар </w:t>
      </w:r>
      <w:r w:rsidRPr="007F531B">
        <w:rPr>
          <w:sz w:val="28"/>
          <w:szCs w:val="28"/>
          <w:lang w:val="kk-KZ"/>
        </w:rPr>
        <w:t>(балдарды қою критерийлері)</w:t>
      </w:r>
      <w:r w:rsidRPr="007F531B">
        <w:rPr>
          <w:bCs/>
          <w:color w:val="000000"/>
          <w:sz w:val="28"/>
          <w:szCs w:val="28"/>
          <w:lang w:val="kk-KZ"/>
        </w:rPr>
        <w:t>;</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bCs/>
          <w:color w:val="000000"/>
          <w:sz w:val="28"/>
          <w:szCs w:val="28"/>
          <w:lang w:val="kk-KZ"/>
        </w:rPr>
      </w:pPr>
      <w:r w:rsidRPr="007F531B">
        <w:rPr>
          <w:color w:val="000000"/>
          <w:sz w:val="28"/>
          <w:szCs w:val="28"/>
          <w:lang w:val="kk-KZ"/>
        </w:rPr>
        <w:t xml:space="preserve">модерация </w:t>
      </w:r>
      <w:r w:rsidRPr="007F531B">
        <w:rPr>
          <w:bCs/>
          <w:color w:val="000000"/>
          <w:sz w:val="28"/>
          <w:szCs w:val="28"/>
          <w:lang w:val="kk-KZ"/>
        </w:rPr>
        <w:t>– бағалаудың шыншылдығы мне айқындылығын қамтамасыз ету үшін бағалауды стандартқа түсіру мақсатында бір сынып паралелі және бір пән мұғалімдері арасында жиынтық жұмысты талқылау процесі; Модерация білім беру процесінің тиімділігі мен сапасын жақсартуға мүмкіндік береді;</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eastAsia="ar-SA"/>
        </w:rPr>
      </w:pPr>
      <w:r w:rsidRPr="007F531B">
        <w:rPr>
          <w:bCs/>
          <w:sz w:val="28"/>
          <w:szCs w:val="28"/>
          <w:lang w:val="kk-KZ" w:eastAsia="ar-SA"/>
        </w:rPr>
        <w:lastRenderedPageBreak/>
        <w:t>оқушының жетістігі туралы есеп –тоқсанда бір рет білім алушының жетістіктері туралы және ол одан әрі ілгеруі үшін ұсынымдар бар мұғалімнің ата-аналар үшін дайындаған ақпараты;</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bCs/>
          <w:sz w:val="28"/>
          <w:szCs w:val="28"/>
          <w:lang w:val="kk-KZ" w:eastAsia="ar-SA"/>
        </w:rPr>
      </w:pPr>
      <w:r w:rsidRPr="007F531B">
        <w:rPr>
          <w:bCs/>
          <w:sz w:val="28"/>
          <w:szCs w:val="28"/>
          <w:lang w:val="kk-KZ" w:eastAsia="ar-SA"/>
        </w:rPr>
        <w:t>портфолио - бұл белгілі оқу мерзімінде жеке оқушының оқу нәтижелерін жеке жетістігінің, тіркелуі, бағалануы және жинақталуы. Портфолио білім алушылардың оқу мақсатына жету куәлігі ретінде қалыптастырушы және ішкі жиындық бағалау нәтижерін жинақтау үшін арналған. кезінде  оқушының нәтижесі шынайы және айқын болуы мақсатында енгізіледі;</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eastAsia="ar-SA"/>
        </w:rPr>
      </w:pPr>
      <w:r w:rsidRPr="007F531B">
        <w:rPr>
          <w:sz w:val="28"/>
          <w:szCs w:val="28"/>
          <w:lang w:val="kk-KZ" w:eastAsia="ar-SA"/>
        </w:rPr>
        <w:t>жиынтық бағалау- оқушының пән бойынша белгілі уақыт аралығында (тоқсан, жыл) оқу жетістік деңгейін анықтауға арналған оқушының жұмысы;</w:t>
      </w:r>
    </w:p>
    <w:p w:rsidR="00870BCB" w:rsidRPr="007F531B" w:rsidRDefault="00870BCB" w:rsidP="00870BCB">
      <w:pPr>
        <w:numPr>
          <w:ilvl w:val="0"/>
          <w:numId w:val="6"/>
        </w:numPr>
        <w:tabs>
          <w:tab w:val="left" w:pos="0"/>
          <w:tab w:val="left" w:pos="993"/>
        </w:tabs>
        <w:overflowPunct/>
        <w:autoSpaceDE/>
        <w:autoSpaceDN/>
        <w:adjustRightInd/>
        <w:ind w:left="0" w:firstLine="709"/>
        <w:jc w:val="both"/>
        <w:rPr>
          <w:color w:val="000000"/>
          <w:sz w:val="28"/>
          <w:szCs w:val="28"/>
          <w:lang w:val="kk-KZ"/>
        </w:rPr>
      </w:pPr>
      <w:r w:rsidRPr="007F531B">
        <w:rPr>
          <w:color w:val="000000"/>
          <w:sz w:val="28"/>
          <w:szCs w:val="28"/>
          <w:lang w:val="kk-KZ"/>
        </w:rPr>
        <w:t>тесттік спецификация- оқу мақсаттарын сипаттайтын, балдарды қою критерийлері, жұмыс құрлымы, жиынтық бағалаудың негізгі талаптары, балдарды қою сұлбасы, сұрақтар үлгілері мен тапсырмалар қамтитын құжат;</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color w:val="000000"/>
          <w:sz w:val="28"/>
          <w:szCs w:val="28"/>
          <w:lang w:val="kk-KZ"/>
        </w:rPr>
      </w:pPr>
      <w:r w:rsidRPr="007F531B">
        <w:rPr>
          <w:bCs/>
          <w:color w:val="000000"/>
          <w:sz w:val="28"/>
          <w:szCs w:val="28"/>
          <w:lang w:val="kk-KZ"/>
        </w:rPr>
        <w:t>қалыптастырушы бағалау – сабақта немесе үйде күнделікті жұмыс үрдісінде білімі мен дағдысының ағымдағы дәрежесін анықтау, оқу үрдісінде оқушы мен мұғалім арасындағы байланысты жандандыру. Ол оқушыларға білім алудың мақсаты мен міндеттеріне қаншалықты жеткені, жаңа тақырып меңгеру кезінде тапсырманы қаншалықты дұрыс орындап жатқаны туралы түсінік береді;</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color w:val="000000"/>
          <w:sz w:val="28"/>
          <w:szCs w:val="28"/>
          <w:lang w:val="kk-KZ"/>
        </w:rPr>
      </w:pPr>
      <w:r w:rsidRPr="007F531B">
        <w:rPr>
          <w:sz w:val="28"/>
          <w:szCs w:val="28"/>
          <w:lang w:val="kk-KZ"/>
        </w:rPr>
        <w:t>оқу мақсаттары-оқу бағдарламасына сәйкес оқу пәні курсы бойынша білім алу, түсіну мен дағдыларды қалыптастыру бойынша нәтижелердің тұжырымдамасы;</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rPr>
      </w:pPr>
      <w:r w:rsidRPr="007F531B">
        <w:rPr>
          <w:sz w:val="28"/>
          <w:szCs w:val="28"/>
          <w:lang w:val="kk-KZ"/>
        </w:rPr>
        <w:t>тоқсандық бағалау- әр оқу тоқсанның соңында қалыптастырушы және ішкі жиынтық бағалау нәтижелерін белгілі пайыздақ қатынаста білім алушыға қойылатын баға.</w:t>
      </w:r>
    </w:p>
    <w:p w:rsidR="00870BCB" w:rsidRPr="007F531B" w:rsidRDefault="00870BCB" w:rsidP="00870BCB">
      <w:pPr>
        <w:overflowPunct/>
        <w:autoSpaceDE/>
        <w:autoSpaceDN/>
        <w:adjustRightInd/>
        <w:rPr>
          <w:sz w:val="28"/>
          <w:szCs w:val="28"/>
          <w:lang w:val="kk-KZ"/>
        </w:rPr>
      </w:pPr>
    </w:p>
    <w:p w:rsidR="007F531B" w:rsidRDefault="00870BCB" w:rsidP="00870BCB">
      <w:pPr>
        <w:tabs>
          <w:tab w:val="left" w:pos="993"/>
        </w:tabs>
        <w:overflowPunct/>
        <w:autoSpaceDE/>
        <w:autoSpaceDN/>
        <w:adjustRightInd/>
        <w:jc w:val="center"/>
        <w:rPr>
          <w:rFonts w:eastAsia="Calibri"/>
          <w:b/>
          <w:bCs/>
          <w:color w:val="000000"/>
          <w:sz w:val="28"/>
          <w:szCs w:val="28"/>
          <w:lang w:val="kk-KZ"/>
        </w:rPr>
      </w:pPr>
      <w:r w:rsidRPr="007F531B">
        <w:rPr>
          <w:rFonts w:eastAsia="Calibri"/>
          <w:b/>
          <w:bCs/>
          <w:color w:val="000000"/>
          <w:sz w:val="28"/>
          <w:szCs w:val="28"/>
          <w:lang w:val="kk-KZ"/>
        </w:rPr>
        <w:t xml:space="preserve">2. Оқушылардың оқу үлгерімін </w:t>
      </w:r>
      <w:r w:rsidRPr="007F531B">
        <w:rPr>
          <w:b/>
          <w:bCs/>
          <w:color w:val="000000"/>
          <w:sz w:val="28"/>
          <w:szCs w:val="28"/>
          <w:lang w:val="kk-KZ"/>
        </w:rPr>
        <w:t xml:space="preserve">критериалды </w:t>
      </w:r>
      <w:r w:rsidRPr="007F531B">
        <w:rPr>
          <w:rFonts w:eastAsia="Calibri"/>
          <w:b/>
          <w:bCs/>
          <w:color w:val="000000"/>
          <w:sz w:val="28"/>
          <w:szCs w:val="28"/>
          <w:lang w:val="kk-KZ"/>
        </w:rPr>
        <w:t xml:space="preserve">бағалау </w:t>
      </w:r>
    </w:p>
    <w:p w:rsidR="00870BCB" w:rsidRPr="007F531B" w:rsidRDefault="00870BCB" w:rsidP="00870BCB">
      <w:pPr>
        <w:tabs>
          <w:tab w:val="left" w:pos="993"/>
        </w:tabs>
        <w:overflowPunct/>
        <w:autoSpaceDE/>
        <w:autoSpaceDN/>
        <w:adjustRightInd/>
        <w:jc w:val="center"/>
        <w:rPr>
          <w:rFonts w:eastAsia="Calibri"/>
          <w:b/>
          <w:bCs/>
          <w:color w:val="000000"/>
          <w:sz w:val="28"/>
          <w:szCs w:val="28"/>
          <w:lang w:val="kk-KZ"/>
        </w:rPr>
      </w:pPr>
      <w:r w:rsidRPr="007F531B">
        <w:rPr>
          <w:rFonts w:eastAsia="Calibri"/>
          <w:b/>
          <w:bCs/>
          <w:color w:val="000000"/>
          <w:sz w:val="28"/>
          <w:szCs w:val="28"/>
          <w:lang w:val="kk-KZ"/>
        </w:rPr>
        <w:t xml:space="preserve">тәртібі </w:t>
      </w:r>
    </w:p>
    <w:p w:rsidR="00870BCB" w:rsidRPr="007F531B" w:rsidRDefault="00870BCB" w:rsidP="00870BCB">
      <w:pPr>
        <w:overflowPunct/>
        <w:autoSpaceDE/>
        <w:autoSpaceDN/>
        <w:adjustRightInd/>
        <w:ind w:firstLine="709"/>
        <w:jc w:val="both"/>
        <w:rPr>
          <w:color w:val="000000"/>
          <w:sz w:val="28"/>
          <w:szCs w:val="28"/>
          <w:lang w:val="kk-KZ"/>
        </w:rPr>
      </w:pPr>
    </w:p>
    <w:p w:rsidR="00870BCB" w:rsidRPr="00C80849" w:rsidRDefault="00870BCB" w:rsidP="00870BCB">
      <w:pPr>
        <w:numPr>
          <w:ilvl w:val="0"/>
          <w:numId w:val="5"/>
        </w:numPr>
        <w:overflowPunct/>
        <w:autoSpaceDE/>
        <w:autoSpaceDN/>
        <w:adjustRightInd/>
        <w:ind w:firstLine="709"/>
        <w:jc w:val="both"/>
        <w:rPr>
          <w:color w:val="000000"/>
          <w:sz w:val="28"/>
          <w:szCs w:val="28"/>
          <w:lang w:val="kk-KZ"/>
        </w:rPr>
      </w:pPr>
      <w:r w:rsidRPr="00C80849">
        <w:rPr>
          <w:color w:val="000000"/>
          <w:sz w:val="28"/>
          <w:szCs w:val="28"/>
          <w:lang w:val="kk-KZ"/>
        </w:rPr>
        <w:t>Критериалды бағалау жүйесі қалыптастырушы бағалау және ішкі жиынтық бағалауды құрайды.</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C80849">
        <w:rPr>
          <w:color w:val="000000"/>
          <w:sz w:val="28"/>
          <w:szCs w:val="28"/>
          <w:lang w:val="kk-KZ"/>
        </w:rPr>
        <w:t xml:space="preserve">Қалыптастырушы бағалау әртүрлі формада жүзеге асырылады (ауызша сұрау, жазба жұмысы, тәжірибелік жұмыс, т.б.) және ол жиынтық бағалауға дейінгі мұғалім мен оқушының оқу үдерісі барысындағы кемшіліктерін түзетуге мүмкіндік береді. </w:t>
      </w:r>
      <w:r w:rsidRPr="007F531B">
        <w:rPr>
          <w:color w:val="000000"/>
          <w:sz w:val="28"/>
          <w:szCs w:val="28"/>
        </w:rPr>
        <w:t>Бұ</w:t>
      </w:r>
      <w:proofErr w:type="gramStart"/>
      <w:r w:rsidRPr="007F531B">
        <w:rPr>
          <w:color w:val="000000"/>
          <w:sz w:val="28"/>
          <w:szCs w:val="28"/>
        </w:rPr>
        <w:t>л</w:t>
      </w:r>
      <w:proofErr w:type="gramEnd"/>
      <w:r w:rsidRPr="007F531B">
        <w:rPr>
          <w:color w:val="000000"/>
          <w:sz w:val="28"/>
          <w:szCs w:val="28"/>
        </w:rPr>
        <w:t>әртоқсанбойыөткізіледі.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Ішкіжиынтықбағалауоқушылардыңәрбіртоқсандыаяқтағанкезеңдегімеңгергенбілімдерініңбі</w:t>
      </w:r>
      <w:proofErr w:type="gramStart"/>
      <w:r w:rsidRPr="007F531B">
        <w:rPr>
          <w:color w:val="000000"/>
          <w:sz w:val="28"/>
          <w:szCs w:val="28"/>
        </w:rPr>
        <w:t>р</w:t>
      </w:r>
      <w:proofErr w:type="gramEnd"/>
      <w:r w:rsidRPr="007F531B">
        <w:rPr>
          <w:color w:val="000000"/>
          <w:sz w:val="28"/>
          <w:szCs w:val="28"/>
        </w:rPr>
        <w:t>іктірілгендеңгейі мен қалыптасқандағдыларынбағалауғаарналады. Бұл әрбі</w:t>
      </w:r>
      <w:proofErr w:type="gramStart"/>
      <w:r w:rsidRPr="007F531B">
        <w:rPr>
          <w:color w:val="000000"/>
          <w:sz w:val="28"/>
          <w:szCs w:val="28"/>
        </w:rPr>
        <w:t>р</w:t>
      </w:r>
      <w:proofErr w:type="gramEnd"/>
      <w:r w:rsidRPr="007F531B">
        <w:rPr>
          <w:color w:val="000000"/>
          <w:sz w:val="28"/>
          <w:szCs w:val="28"/>
        </w:rPr>
        <w:t xml:space="preserve"> тоқсан соңында жүргізіледі.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“Өзі</w:t>
      </w:r>
      <w:proofErr w:type="gramStart"/>
      <w:r w:rsidRPr="007F531B">
        <w:rPr>
          <w:color w:val="000000"/>
          <w:sz w:val="28"/>
          <w:szCs w:val="28"/>
        </w:rPr>
        <w:t>н-</w:t>
      </w:r>
      <w:proofErr w:type="gramEnd"/>
      <w:r w:rsidRPr="007F531B">
        <w:rPr>
          <w:color w:val="000000"/>
          <w:sz w:val="28"/>
          <w:szCs w:val="28"/>
        </w:rPr>
        <w:t>өзітану” пәніненбасқабарлықпәнмұғалімдеріоқушылардыңбілім беру бағдарламасынмеңгерудеңгейінтексеруүшінолардыңоқуүлгерімін (</w:t>
      </w:r>
      <w:proofErr w:type="spellStart"/>
      <w:r w:rsidRPr="007F531B">
        <w:rPr>
          <w:color w:val="000000"/>
          <w:sz w:val="28"/>
          <w:szCs w:val="28"/>
        </w:rPr>
        <w:t>жетістігін</w:t>
      </w:r>
      <w:proofErr w:type="spellEnd"/>
      <w:r w:rsidRPr="007F531B">
        <w:rPr>
          <w:color w:val="000000"/>
          <w:sz w:val="28"/>
          <w:szCs w:val="28"/>
        </w:rPr>
        <w:t>) критериалдыбағалаужүргізеді.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lang w:val="kk-KZ"/>
        </w:rPr>
        <w:lastRenderedPageBreak/>
        <w:t xml:space="preserve">Білім алушыларды пән бойынша оқу мақсатына жетуі </w:t>
      </w:r>
      <w:r w:rsidRPr="007F531B">
        <w:rPr>
          <w:color w:val="000000"/>
          <w:sz w:val="28"/>
          <w:szCs w:val="28"/>
        </w:rPr>
        <w:t>оқу</w:t>
      </w:r>
      <w:r w:rsidRPr="007F531B">
        <w:rPr>
          <w:color w:val="000000"/>
          <w:sz w:val="28"/>
          <w:szCs w:val="28"/>
          <w:lang w:val="kk-KZ"/>
        </w:rPr>
        <w:t xml:space="preserve">бағдарламасына </w:t>
      </w:r>
      <w:proofErr w:type="spellStart"/>
      <w:r w:rsidRPr="007F531B">
        <w:rPr>
          <w:color w:val="000000"/>
          <w:sz w:val="28"/>
          <w:szCs w:val="28"/>
        </w:rPr>
        <w:t>негізделгентабыскритерийлері</w:t>
      </w:r>
      <w:proofErr w:type="spellEnd"/>
      <w:r w:rsidRPr="007F531B">
        <w:rPr>
          <w:color w:val="000000"/>
          <w:sz w:val="28"/>
          <w:szCs w:val="28"/>
          <w:lang w:val="kk-KZ"/>
        </w:rPr>
        <w:t xml:space="preserve">мен </w:t>
      </w:r>
      <w:r w:rsidRPr="007F531B">
        <w:rPr>
          <w:color w:val="000000"/>
          <w:sz w:val="28"/>
          <w:szCs w:val="28"/>
        </w:rPr>
        <w:t xml:space="preserve"> (</w:t>
      </w:r>
      <w:proofErr w:type="spellStart"/>
      <w:r w:rsidRPr="007F531B">
        <w:rPr>
          <w:color w:val="000000"/>
          <w:sz w:val="28"/>
          <w:szCs w:val="28"/>
        </w:rPr>
        <w:t>критерийлері</w:t>
      </w:r>
      <w:proofErr w:type="spellEnd"/>
      <w:r w:rsidRPr="007F531B">
        <w:rPr>
          <w:color w:val="000000"/>
          <w:sz w:val="28"/>
          <w:szCs w:val="28"/>
        </w:rPr>
        <w:t xml:space="preserve">) </w:t>
      </w:r>
      <w:r w:rsidRPr="007F531B">
        <w:rPr>
          <w:color w:val="000000"/>
          <w:sz w:val="28"/>
          <w:szCs w:val="28"/>
          <w:lang w:val="kk-KZ"/>
        </w:rPr>
        <w:t>бағаланады</w:t>
      </w:r>
      <w:r w:rsidRPr="007F531B">
        <w:rPr>
          <w:color w:val="000000"/>
          <w:sz w:val="28"/>
          <w:szCs w:val="28"/>
        </w:rPr>
        <w:t>.</w:t>
      </w:r>
    </w:p>
    <w:p w:rsidR="00870BCB" w:rsidRPr="007F531B" w:rsidRDefault="00C6797B" w:rsidP="00870BCB">
      <w:pPr>
        <w:overflowPunct/>
        <w:autoSpaceDE/>
        <w:autoSpaceDN/>
        <w:adjustRightInd/>
        <w:ind w:firstLine="709"/>
        <w:jc w:val="both"/>
        <w:rPr>
          <w:color w:val="000000"/>
          <w:sz w:val="28"/>
          <w:szCs w:val="28"/>
          <w:lang w:val="kk-KZ"/>
        </w:rPr>
      </w:pPr>
      <w:r w:rsidRPr="007F531B">
        <w:rPr>
          <w:color w:val="000000"/>
          <w:sz w:val="28"/>
          <w:szCs w:val="28"/>
          <w:lang w:val="kk-KZ"/>
        </w:rPr>
        <w:t xml:space="preserve">Оқыту мақсатын нақтылау оқушылардан күтілетін нақты іс-әрекеттерді болжайды және оқыту нәтижесі туралы жалпы ұғымнан нақты эталонға, оқушының оған жету критериіне ауысуына көмектеседі.  </w:t>
      </w:r>
      <w:r w:rsidR="00870BCB" w:rsidRPr="007F531B">
        <w:rPr>
          <w:color w:val="000000"/>
          <w:sz w:val="28"/>
          <w:szCs w:val="28"/>
          <w:lang w:val="kk-KZ"/>
        </w:rPr>
        <w:t xml:space="preserve">Бағалау критерийлері оқыту мақсаттарына сәйкес түрлі болуы керек және білім алушылар алдын ала олармен таныс болуы тиіс. </w:t>
      </w:r>
    </w:p>
    <w:p w:rsidR="00870BCB" w:rsidRPr="007F531B" w:rsidRDefault="00870BCB" w:rsidP="00870BCB">
      <w:pPr>
        <w:numPr>
          <w:ilvl w:val="0"/>
          <w:numId w:val="5"/>
        </w:numPr>
        <w:overflowPunct/>
        <w:autoSpaceDE/>
        <w:autoSpaceDN/>
        <w:adjustRightInd/>
        <w:ind w:firstLine="709"/>
        <w:jc w:val="both"/>
        <w:rPr>
          <w:color w:val="000000"/>
          <w:sz w:val="28"/>
          <w:szCs w:val="28"/>
          <w:lang w:val="kk-KZ"/>
        </w:rPr>
      </w:pPr>
      <w:r w:rsidRPr="007F531B">
        <w:rPr>
          <w:color w:val="000000"/>
          <w:sz w:val="28"/>
          <w:szCs w:val="28"/>
          <w:lang w:val="kk-KZ"/>
        </w:rPr>
        <w:t xml:space="preserve">Сынып жұрналында оқушының әрбір тоқсандағы сабаққа қатысымы белгіленіп, сабақ тақырыбы толтырылады және білім алушының оқу үлгерімінің тек тоқсандық, жылдық бағасы қойылады. Тоқсандық, жылдық үлгерім табелі оқушылардың ата-аналарына және басқа да заңды өкілдеріне танысу үшін көрсетіледі. </w:t>
      </w:r>
    </w:p>
    <w:p w:rsidR="00870BCB" w:rsidRPr="007F531B" w:rsidRDefault="00870BCB" w:rsidP="00870BCB">
      <w:pPr>
        <w:ind w:firstLine="709"/>
        <w:jc w:val="both"/>
        <w:rPr>
          <w:color w:val="000000"/>
          <w:sz w:val="28"/>
          <w:szCs w:val="28"/>
          <w:lang w:val="kk-KZ"/>
        </w:rPr>
      </w:pPr>
      <w:r w:rsidRPr="007F531B">
        <w:rPr>
          <w:color w:val="000000"/>
          <w:sz w:val="28"/>
          <w:szCs w:val="28"/>
          <w:lang w:val="kk-KZ"/>
        </w:rPr>
        <w:t>Оқушылардың ағымдағы оқу нәтижесін «жетті» және «талпынады» деп беріліп, оқушылардың оқу жетістігін бағалауды тіркеу жұрналына жазып, білім алушының оқу үлгерімін бағалау бойынша есепте көрсетіледі. Ал ол оқушылардың ата-аналарына және басқа да заңды өкілдеріне танысу үшін тоқсанына бір рет көрсетіледі.</w:t>
      </w:r>
    </w:p>
    <w:p w:rsidR="00870BCB" w:rsidRPr="007F531B" w:rsidRDefault="00870BCB" w:rsidP="00870BCB">
      <w:pPr>
        <w:numPr>
          <w:ilvl w:val="0"/>
          <w:numId w:val="5"/>
        </w:numPr>
        <w:overflowPunct/>
        <w:autoSpaceDE/>
        <w:autoSpaceDN/>
        <w:adjustRightInd/>
        <w:ind w:firstLine="709"/>
        <w:jc w:val="both"/>
        <w:rPr>
          <w:color w:val="000000"/>
          <w:sz w:val="28"/>
          <w:szCs w:val="28"/>
          <w:lang w:val="kk-KZ"/>
        </w:rPr>
      </w:pPr>
      <w:r w:rsidRPr="007F531B">
        <w:rPr>
          <w:color w:val="000000"/>
          <w:sz w:val="28"/>
          <w:szCs w:val="28"/>
          <w:lang w:val="kk-KZ"/>
        </w:rPr>
        <w:t>1-сынып оқушылары сол сыныпты қайта оқуға қалдырылмайды, тек психологиялық-дәрігерлік-педагогикалық кеңесінің ұсынысы мен ата-анасы және басқа заңды өкілдерінің келісімімен қалдырылады.</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lang w:val="kk-KZ"/>
        </w:rPr>
        <w:t xml:space="preserve">2-сынып оқушыларында жылдық қорытындыда қанағаттанарлықсыз бағасы болса, онда педагогикалық кеңес шешімімен ішкі жиынтық бағалау қайтадан ұйымдастырылады. </w:t>
      </w:r>
      <w:r w:rsidRPr="007F531B">
        <w:rPr>
          <w:color w:val="000000"/>
          <w:sz w:val="28"/>
          <w:szCs w:val="28"/>
        </w:rPr>
        <w:t>Егероқушы «3», «4», «5» дегенбағаалса, ондакелесісыныпқакөші</w:t>
      </w:r>
      <w:proofErr w:type="gramStart"/>
      <w:r w:rsidRPr="007F531B">
        <w:rPr>
          <w:color w:val="000000"/>
          <w:sz w:val="28"/>
          <w:szCs w:val="28"/>
        </w:rPr>
        <w:t>р</w:t>
      </w:r>
      <w:proofErr w:type="gramEnd"/>
      <w:r w:rsidRPr="007F531B">
        <w:rPr>
          <w:color w:val="000000"/>
          <w:sz w:val="28"/>
          <w:szCs w:val="28"/>
        </w:rPr>
        <w:t>іледі.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 xml:space="preserve">1, 2-сынып оқушыларынанбасқа, өзгесыныпоқушыларыүшінжылдыққорытындыдақанағаттанарлықсызбағасы бар </w:t>
      </w:r>
      <w:proofErr w:type="spellStart"/>
      <w:r w:rsidRPr="007F531B">
        <w:rPr>
          <w:color w:val="000000"/>
          <w:sz w:val="28"/>
          <w:szCs w:val="28"/>
        </w:rPr>
        <w:t>бі</w:t>
      </w:r>
      <w:proofErr w:type="gramStart"/>
      <w:r w:rsidRPr="007F531B">
        <w:rPr>
          <w:color w:val="000000"/>
          <w:sz w:val="28"/>
          <w:szCs w:val="28"/>
        </w:rPr>
        <w:t>л</w:t>
      </w:r>
      <w:proofErr w:type="gramEnd"/>
      <w:r w:rsidRPr="007F531B">
        <w:rPr>
          <w:color w:val="000000"/>
          <w:sz w:val="28"/>
          <w:szCs w:val="28"/>
        </w:rPr>
        <w:t>імалушыболса</w:t>
      </w:r>
      <w:proofErr w:type="spellEnd"/>
      <w:r w:rsidRPr="007F531B">
        <w:rPr>
          <w:color w:val="000000"/>
          <w:sz w:val="28"/>
          <w:szCs w:val="28"/>
        </w:rPr>
        <w:t>, ондапедагогикалықкеңесшешіміменжылдықішкіжиынтықбағалауқайтаданұйымдастырылады. Егероқушы «3», «4», «5» дегенбағаалса, ондакелесісыныпқакөші</w:t>
      </w:r>
      <w:proofErr w:type="gramStart"/>
      <w:r w:rsidRPr="007F531B">
        <w:rPr>
          <w:color w:val="000000"/>
          <w:sz w:val="28"/>
          <w:szCs w:val="28"/>
        </w:rPr>
        <w:t>р</w:t>
      </w:r>
      <w:proofErr w:type="gramEnd"/>
      <w:r w:rsidRPr="007F531B">
        <w:rPr>
          <w:color w:val="000000"/>
          <w:sz w:val="28"/>
          <w:szCs w:val="28"/>
        </w:rPr>
        <w:t>іледі.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Мұғалімдероқушылардыңбілімжеті</w:t>
      </w:r>
      <w:proofErr w:type="gramStart"/>
      <w:r w:rsidRPr="007F531B">
        <w:rPr>
          <w:color w:val="000000"/>
          <w:sz w:val="28"/>
          <w:szCs w:val="28"/>
        </w:rPr>
        <w:t>ст</w:t>
      </w:r>
      <w:proofErr w:type="gramEnd"/>
      <w:r w:rsidRPr="007F531B">
        <w:rPr>
          <w:color w:val="000000"/>
          <w:sz w:val="28"/>
          <w:szCs w:val="28"/>
        </w:rPr>
        <w:t>іктерінәділәріашықбағалауыүшінолардыңүлгерімдерінэлектрондыжұрналғатіркейдіжәнеоқушыныңпортфолионсынжүргізеді.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Қалыптастырушыжәнеішкіжиынтықбағалаунәтижелеріоқ</w:t>
      </w:r>
      <w:proofErr w:type="gramStart"/>
      <w:r w:rsidRPr="007F531B">
        <w:rPr>
          <w:color w:val="000000"/>
          <w:sz w:val="28"/>
          <w:szCs w:val="28"/>
        </w:rPr>
        <w:t>ушыны</w:t>
      </w:r>
      <w:proofErr w:type="gramEnd"/>
      <w:r w:rsidRPr="007F531B">
        <w:rPr>
          <w:color w:val="000000"/>
          <w:sz w:val="28"/>
          <w:szCs w:val="28"/>
        </w:rPr>
        <w:t>ңоқуүлгерімінбағалаунәтижелерінтіркеужұрналынаүлгі (форма) бойыншақойылады.</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 xml:space="preserve">Білімалушыныңоқытумақсатыбойыншаоқуүлгерімінәтижесіоқушыларға, </w:t>
      </w:r>
      <w:proofErr w:type="spellStart"/>
      <w:r w:rsidRPr="007F531B">
        <w:rPr>
          <w:color w:val="000000"/>
          <w:sz w:val="28"/>
          <w:szCs w:val="28"/>
        </w:rPr>
        <w:t>ата-аналары</w:t>
      </w:r>
      <w:proofErr w:type="spellEnd"/>
      <w:r w:rsidRPr="007F531B">
        <w:rPr>
          <w:color w:val="000000"/>
          <w:sz w:val="28"/>
          <w:szCs w:val="28"/>
        </w:rPr>
        <w:t xml:space="preserve"> мен басқазаңдыөкілдерінеоқушылардыңжеті</w:t>
      </w:r>
      <w:proofErr w:type="gramStart"/>
      <w:r w:rsidRPr="007F531B">
        <w:rPr>
          <w:color w:val="000000"/>
          <w:sz w:val="28"/>
          <w:szCs w:val="28"/>
        </w:rPr>
        <w:t>ст</w:t>
      </w:r>
      <w:proofErr w:type="gramEnd"/>
      <w:r w:rsidRPr="007F531B">
        <w:rPr>
          <w:color w:val="000000"/>
          <w:sz w:val="28"/>
          <w:szCs w:val="28"/>
        </w:rPr>
        <w:t>іктерінбағалаутуралыесептүріндеберіледі.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Сыныпжұрналы мен оқ</w:t>
      </w:r>
      <w:proofErr w:type="gramStart"/>
      <w:r w:rsidRPr="007F531B">
        <w:rPr>
          <w:color w:val="000000"/>
          <w:sz w:val="28"/>
          <w:szCs w:val="28"/>
        </w:rPr>
        <w:t>ушыны</w:t>
      </w:r>
      <w:proofErr w:type="gramEnd"/>
      <w:r w:rsidRPr="007F531B">
        <w:rPr>
          <w:color w:val="000000"/>
          <w:sz w:val="28"/>
          <w:szCs w:val="28"/>
        </w:rPr>
        <w:t>ңоқуүлгерімітабелінеұпайдыбағағакөшірушәкілібойыншатоқсандықжәнежылдықбаға қойылады (№</w:t>
      </w:r>
      <w:r w:rsidRPr="007F531B">
        <w:rPr>
          <w:color w:val="000000"/>
          <w:sz w:val="28"/>
          <w:szCs w:val="28"/>
          <w:lang w:val="kk-KZ"/>
        </w:rPr>
        <w:t>2</w:t>
      </w:r>
      <w:r w:rsidRPr="007F531B">
        <w:rPr>
          <w:color w:val="000000"/>
          <w:sz w:val="28"/>
          <w:szCs w:val="28"/>
        </w:rPr>
        <w:t xml:space="preserve"> қосымша).</w:t>
      </w:r>
    </w:p>
    <w:p w:rsidR="00870BCB" w:rsidRPr="007F531B" w:rsidRDefault="00870BCB" w:rsidP="00870BCB">
      <w:pPr>
        <w:jc w:val="both"/>
        <w:rPr>
          <w:color w:val="000000"/>
          <w:sz w:val="28"/>
          <w:szCs w:val="28"/>
        </w:rPr>
      </w:pPr>
    </w:p>
    <w:p w:rsidR="00870BCB" w:rsidRPr="007F531B" w:rsidRDefault="00870BCB" w:rsidP="00870BCB">
      <w:pPr>
        <w:tabs>
          <w:tab w:val="left" w:pos="142"/>
          <w:tab w:val="left" w:pos="284"/>
          <w:tab w:val="left" w:pos="426"/>
          <w:tab w:val="left" w:pos="1418"/>
        </w:tabs>
        <w:overflowPunct/>
        <w:autoSpaceDE/>
        <w:autoSpaceDN/>
        <w:adjustRightInd/>
        <w:jc w:val="center"/>
        <w:rPr>
          <w:color w:val="000000"/>
          <w:sz w:val="28"/>
          <w:szCs w:val="28"/>
          <w:lang w:val="kk-KZ"/>
        </w:rPr>
      </w:pPr>
      <w:r w:rsidRPr="007F531B">
        <w:rPr>
          <w:rFonts w:eastAsia="Calibri"/>
          <w:b/>
          <w:bCs/>
          <w:color w:val="000000"/>
          <w:sz w:val="28"/>
          <w:szCs w:val="28"/>
          <w:lang w:val="kk-KZ"/>
        </w:rPr>
        <w:t xml:space="preserve">3. </w:t>
      </w:r>
      <w:r w:rsidRPr="007F531B">
        <w:rPr>
          <w:b/>
          <w:color w:val="000000"/>
          <w:sz w:val="28"/>
          <w:szCs w:val="28"/>
          <w:lang w:val="kk-KZ"/>
        </w:rPr>
        <w:t>Қалыптастырушы бағалауды өткізудің тәртібі</w:t>
      </w:r>
    </w:p>
    <w:p w:rsidR="00870BCB" w:rsidRPr="007F531B" w:rsidRDefault="00870BCB" w:rsidP="00870BCB">
      <w:pPr>
        <w:tabs>
          <w:tab w:val="left" w:pos="142"/>
          <w:tab w:val="left" w:pos="284"/>
          <w:tab w:val="left" w:pos="426"/>
          <w:tab w:val="left" w:pos="1418"/>
        </w:tabs>
        <w:overflowPunct/>
        <w:autoSpaceDE/>
        <w:autoSpaceDN/>
        <w:adjustRightInd/>
        <w:ind w:firstLine="709"/>
        <w:jc w:val="both"/>
        <w:rPr>
          <w:color w:val="000000"/>
          <w:sz w:val="28"/>
          <w:szCs w:val="28"/>
          <w:lang w:val="kk-KZ"/>
        </w:rPr>
      </w:pPr>
    </w:p>
    <w:p w:rsidR="00870BCB" w:rsidRPr="007F531B" w:rsidRDefault="00870BCB" w:rsidP="00870BCB">
      <w:pPr>
        <w:numPr>
          <w:ilvl w:val="0"/>
          <w:numId w:val="5"/>
        </w:numPr>
        <w:overflowPunct/>
        <w:autoSpaceDE/>
        <w:autoSpaceDN/>
        <w:adjustRightInd/>
        <w:ind w:firstLine="709"/>
        <w:jc w:val="both"/>
        <w:rPr>
          <w:color w:val="000000"/>
          <w:sz w:val="28"/>
          <w:szCs w:val="28"/>
          <w:lang w:val="kk-KZ"/>
        </w:rPr>
      </w:pPr>
      <w:r w:rsidRPr="007F531B">
        <w:rPr>
          <w:color w:val="000000"/>
          <w:sz w:val="28"/>
          <w:szCs w:val="28"/>
          <w:lang w:val="kk-KZ"/>
        </w:rPr>
        <w:t>Қалыптастырушы бағалау түзету функциясын атқарады және тоқсандық пен жылдық бағаларын қою кезінде ескеріледі.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eastAsia="ar-SA"/>
        </w:rPr>
      </w:pPr>
      <w:r w:rsidRPr="007F531B">
        <w:rPr>
          <w:color w:val="000000"/>
          <w:sz w:val="28"/>
          <w:szCs w:val="28"/>
          <w:lang w:val="kk-KZ"/>
        </w:rPr>
        <w:t xml:space="preserve"> Қалыптастырушы бағалау кезінде білім алушылардың пән бойынша бағдарлама негізіндегі критерийлерге сәйкес оқу мақсаттарына жетуі бағаланады (6 қосымша).</w:t>
      </w: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rFonts w:eastAsia="MS Mincho"/>
          <w:sz w:val="28"/>
          <w:szCs w:val="28"/>
          <w:lang w:val="kk-KZ" w:eastAsia="ja-JP"/>
        </w:rPr>
        <w:t xml:space="preserve"> Білім алушылардың мақсатқа жеткен кезде </w:t>
      </w:r>
      <w:r w:rsidRPr="007F531B">
        <w:rPr>
          <w:bCs/>
          <w:sz w:val="28"/>
          <w:szCs w:val="28"/>
          <w:lang w:val="kk-KZ" w:eastAsia="ar-SA"/>
        </w:rPr>
        <w:t>«жетті», ал егер білім алушы оқу мақсатына жетпесе «ұмтылады» деген екі тұжырымдамамен көрсетіледі.</w:t>
      </w: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color w:val="000000"/>
          <w:sz w:val="28"/>
          <w:szCs w:val="28"/>
          <w:lang w:val="kk-KZ"/>
        </w:rPr>
        <w:t>Білім алушының жеткен оқу мақсаттарының саны қалыптастырушы бағалау ұпайын есептеу кезінде пайдаланылады.</w:t>
      </w: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color w:val="000000"/>
          <w:sz w:val="28"/>
          <w:szCs w:val="28"/>
          <w:lang w:val="kk-KZ"/>
        </w:rPr>
        <w:t xml:space="preserve"> Белгілі себептермен қалыптастырушы бағалау кезінде білім алушылардың болмаған жағдайында (ауру себебімен, конференцияларда, олимпиадада және ғылыми жарыстарда) білім алушы мектепке шыққан соң екі апта ішінде босатылған тақырыптар өтілуі және оқу мақсаттары тапсырылу керек.</w:t>
      </w:r>
    </w:p>
    <w:p w:rsidR="00870BCB" w:rsidRPr="007F531B" w:rsidRDefault="00870BCB" w:rsidP="00870BCB">
      <w:pPr>
        <w:tabs>
          <w:tab w:val="left" w:pos="142"/>
          <w:tab w:val="left" w:pos="284"/>
          <w:tab w:val="left" w:pos="426"/>
          <w:tab w:val="left" w:pos="993"/>
        </w:tabs>
        <w:ind w:right="-1"/>
        <w:jc w:val="center"/>
        <w:rPr>
          <w:sz w:val="28"/>
          <w:szCs w:val="28"/>
          <w:lang w:val="kk-KZ"/>
        </w:rPr>
      </w:pPr>
    </w:p>
    <w:p w:rsidR="00870BCB" w:rsidRPr="007F531B" w:rsidRDefault="007F531B" w:rsidP="00870BCB">
      <w:pPr>
        <w:ind w:firstLine="709"/>
        <w:jc w:val="center"/>
        <w:rPr>
          <w:b/>
          <w:sz w:val="28"/>
          <w:szCs w:val="28"/>
          <w:lang w:val="kk-KZ"/>
        </w:rPr>
      </w:pPr>
      <w:r>
        <w:rPr>
          <w:b/>
          <w:sz w:val="28"/>
          <w:szCs w:val="28"/>
          <w:lang w:val="kk-KZ"/>
        </w:rPr>
        <w:t>4. Ішкі жиынтық бағалауды</w:t>
      </w:r>
      <w:r w:rsidR="00870BCB" w:rsidRPr="007F531B">
        <w:rPr>
          <w:b/>
          <w:sz w:val="28"/>
          <w:szCs w:val="28"/>
          <w:lang w:val="kk-KZ"/>
        </w:rPr>
        <w:t xml:space="preserve">  өткізу тәртібі</w:t>
      </w:r>
    </w:p>
    <w:p w:rsidR="00870BCB" w:rsidRPr="007F531B" w:rsidRDefault="00870BCB" w:rsidP="00870BCB">
      <w:pPr>
        <w:ind w:firstLine="709"/>
        <w:jc w:val="center"/>
        <w:rPr>
          <w:b/>
          <w:sz w:val="28"/>
          <w:szCs w:val="28"/>
          <w:lang w:val="kk-KZ"/>
        </w:rPr>
      </w:pP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color w:val="000000"/>
          <w:sz w:val="28"/>
          <w:szCs w:val="28"/>
          <w:lang w:val="kk-KZ"/>
        </w:rPr>
        <w:t>Тестілік спецификациялар негізінде ішкі жиынтық бағалау және балды қою схемаларын әзірлеу жұмысы, бір паралельдің барлық сыныптарына ортақ.</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color w:val="000000"/>
          <w:sz w:val="28"/>
          <w:szCs w:val="28"/>
          <w:lang w:val="kk-KZ"/>
        </w:rPr>
        <w:t xml:space="preserve"> Жиынтық жұмыс әр түрлі болуы</w:t>
      </w:r>
      <w:r w:rsidRPr="007F531B">
        <w:rPr>
          <w:sz w:val="28"/>
          <w:szCs w:val="28"/>
          <w:lang w:val="kk-KZ"/>
        </w:rPr>
        <w:t xml:space="preserve"> мүмкін (тестілеудер, сынақтар, бақылау жұмыстар, диктанттар т.б).</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Ішкі жиынтық бағалау бірінші сыныпта жүргізілмейді. </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Екінші сыныпта бір ішкі жиынтық бағалауы оқу жылының соңында өткізіледі.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1-2 сыныптарынан басқа, барлық сыныптарында,  оқу тоқсанның аяғында ішкі жиынтық бағалауы жүргізіледі, жүзеге асыруы, барлық оқушылар үшін міндетті болып табылады. Ішкі жиынтық бағалау бірнеше бөліктен тұрады, және бірнеше сабақта орындалуы мүмкін.</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Ішкі жиынтық бағалау кестесі білім беру ұйымының бірінші басшысының бұйрығымен бекітіледі және оқу тоқсанының басында білім алушылар мен ата-аналарға беріледі.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Ішкі жиынтық бағалау бір параллельде бірдей шарттармен жүзеге асырылады.</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Ішкі жиынтық бағалаудың қайта орындалуына рұқсат етілмейді.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Белгілі себептермен ішкі жиынтық бағалау кезінде білім алушылардың болмаған жағдайда,(конференцияларда, олимпиадада қатысуы) тақырып бойынша жиынтық жұмыс екі апта ішінде қабылданбаған білім алушылармен мектептен кейін жүзеге асырылуы тиіс; жиынтық жұмысының  қосымша нұсқаулары пайдаланады. </w:t>
      </w:r>
    </w:p>
    <w:p w:rsidR="00870BCB" w:rsidRPr="007F531B" w:rsidRDefault="00870BCB" w:rsidP="00870BCB">
      <w:pPr>
        <w:ind w:firstLine="709"/>
        <w:jc w:val="both"/>
        <w:rPr>
          <w:sz w:val="28"/>
          <w:szCs w:val="28"/>
          <w:lang w:val="kk-KZ"/>
        </w:rPr>
      </w:pPr>
    </w:p>
    <w:p w:rsidR="00870BCB" w:rsidRPr="007F531B" w:rsidRDefault="00870BCB" w:rsidP="00870BCB">
      <w:pPr>
        <w:ind w:firstLine="709"/>
        <w:jc w:val="center"/>
        <w:rPr>
          <w:b/>
          <w:sz w:val="28"/>
          <w:szCs w:val="28"/>
          <w:lang w:val="kk-KZ"/>
        </w:rPr>
      </w:pPr>
      <w:r w:rsidRPr="007F531B">
        <w:rPr>
          <w:b/>
          <w:sz w:val="28"/>
          <w:szCs w:val="28"/>
          <w:lang w:val="kk-KZ"/>
        </w:rPr>
        <w:t xml:space="preserve">5. </w:t>
      </w:r>
      <w:r w:rsidR="007F531B">
        <w:rPr>
          <w:b/>
          <w:sz w:val="28"/>
          <w:szCs w:val="28"/>
          <w:lang w:val="kk-KZ"/>
        </w:rPr>
        <w:t>Өлшемшарттар</w:t>
      </w:r>
      <w:r w:rsidRPr="007F531B">
        <w:rPr>
          <w:b/>
          <w:sz w:val="28"/>
          <w:szCs w:val="28"/>
          <w:lang w:val="kk-KZ"/>
        </w:rPr>
        <w:t xml:space="preserve"> бойынша бағалау нәтижелерін талқылау тәртібі.</w:t>
      </w:r>
    </w:p>
    <w:p w:rsidR="00870BCB" w:rsidRPr="007F531B" w:rsidRDefault="00870BCB" w:rsidP="00870BCB">
      <w:pPr>
        <w:ind w:firstLine="709"/>
        <w:jc w:val="center"/>
        <w:rPr>
          <w:b/>
          <w:sz w:val="28"/>
          <w:szCs w:val="28"/>
          <w:lang w:val="kk-KZ"/>
        </w:rPr>
      </w:pPr>
    </w:p>
    <w:p w:rsidR="00870BCB" w:rsidRPr="007F531B" w:rsidRDefault="00870BCB" w:rsidP="00870BCB">
      <w:pPr>
        <w:pStyle w:val="a4"/>
        <w:numPr>
          <w:ilvl w:val="0"/>
          <w:numId w:val="5"/>
        </w:numPr>
        <w:spacing w:after="0"/>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lastRenderedPageBreak/>
        <w:t>Бағалау нәтижелерін талқылау:</w:t>
      </w:r>
    </w:p>
    <w:p w:rsidR="00870BCB" w:rsidRPr="007F531B" w:rsidRDefault="00870BCB" w:rsidP="00870BCB">
      <w:pPr>
        <w:ind w:firstLine="709"/>
        <w:jc w:val="both"/>
        <w:rPr>
          <w:sz w:val="28"/>
          <w:szCs w:val="28"/>
          <w:lang w:val="kk-KZ"/>
        </w:rPr>
      </w:pPr>
      <w:r w:rsidRPr="007F531B">
        <w:rPr>
          <w:sz w:val="28"/>
          <w:szCs w:val="28"/>
          <w:lang w:val="kk-KZ"/>
        </w:rPr>
        <w:t>1) Жиынтық бағалаудың модерациясы, ол білім беру мақсаттарына салыстыру табысты критерийлерін талқылау үшін арналған және стандарттау үкімдері «жетті» мен «ұмтылады».</w:t>
      </w:r>
    </w:p>
    <w:p w:rsidR="00870BCB" w:rsidRPr="007F531B" w:rsidRDefault="00870BCB" w:rsidP="00870BCB">
      <w:pPr>
        <w:ind w:firstLine="709"/>
        <w:jc w:val="both"/>
        <w:rPr>
          <w:sz w:val="28"/>
          <w:szCs w:val="28"/>
          <w:lang w:val="kk-KZ"/>
        </w:rPr>
      </w:pPr>
      <w:r w:rsidRPr="007F531B">
        <w:rPr>
          <w:sz w:val="28"/>
          <w:szCs w:val="28"/>
          <w:lang w:val="kk-KZ"/>
        </w:rPr>
        <w:t>2) Ішкі жиынтық бағалаудың модерациясы, білім алушылардың жиынтық жұмыс нәтижелерін талқылау үшін арналған, бағалау стандарттау мақсатында бір пән және сынып мұғалімдер арқылы жүзеге асырылады. Ішкі жиынтық бағалау модерация нәтижесі өзгеруі мүмкін. Модерация әрбір оқу тоқсанның соңында жүргізіледі.  Жиынтық жұмысы пен модерация арасындағы астам жүргізу уақыты 3 жұмыс күнінен аспауы тиіс.</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Мектеп әкімшілігі мен әдістемелік бірлестік жетекшілері (пәндік кафедралар) бірлесе отырып модерация өткізудің орны мен уақытын алдын ала жоспарлайды. Жұмысты талқылау  кезінде  үдерісті реттейтін модерация төрағасы тағайындалады.</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 xml:space="preserve"> Модерация төрағасы болып әдістемелік бірлестіктің немесе кафедраның жетекшілері, сонымен қатар кез келген пән мұғалімі бола алады. </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 xml:space="preserve"> Жиынтық жұмысты алдын-ала мұғалім тексеріп, өлшемдер бойынша балдарын және бағаларын қарындашпен қоюы керек. </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 xml:space="preserve"> Модерация пән бойынша бағалау Моделімен сәйкес өткізіледі (1-қосымша). </w:t>
      </w:r>
    </w:p>
    <w:p w:rsidR="00870BCB" w:rsidRPr="007F531B" w:rsidRDefault="00870BCB" w:rsidP="00870BCB">
      <w:pPr>
        <w:tabs>
          <w:tab w:val="left" w:pos="1134"/>
          <w:tab w:val="left" w:pos="1843"/>
          <w:tab w:val="left" w:pos="1985"/>
        </w:tabs>
        <w:ind w:firstLine="709"/>
        <w:jc w:val="both"/>
        <w:rPr>
          <w:sz w:val="28"/>
          <w:szCs w:val="28"/>
          <w:lang w:val="kk-KZ"/>
        </w:rPr>
      </w:pPr>
    </w:p>
    <w:p w:rsidR="00870BCB" w:rsidRPr="007F531B" w:rsidRDefault="00870BCB" w:rsidP="00870BCB">
      <w:pPr>
        <w:tabs>
          <w:tab w:val="left" w:pos="1134"/>
          <w:tab w:val="left" w:pos="1843"/>
          <w:tab w:val="left" w:pos="1985"/>
        </w:tabs>
        <w:ind w:firstLine="709"/>
        <w:jc w:val="both"/>
        <w:rPr>
          <w:b/>
          <w:sz w:val="28"/>
          <w:szCs w:val="28"/>
          <w:lang w:val="kk-KZ"/>
        </w:rPr>
      </w:pPr>
      <w:r w:rsidRPr="007F531B">
        <w:rPr>
          <w:b/>
          <w:sz w:val="28"/>
          <w:szCs w:val="28"/>
          <w:lang w:val="kk-KZ"/>
        </w:rPr>
        <w:t>6. Тоқсан және жылдық бағалаудың қою тәртібі</w:t>
      </w:r>
    </w:p>
    <w:p w:rsidR="00870BCB" w:rsidRPr="007F531B" w:rsidRDefault="00870BCB" w:rsidP="00870BCB">
      <w:pPr>
        <w:tabs>
          <w:tab w:val="left" w:pos="1134"/>
          <w:tab w:val="left" w:pos="1843"/>
          <w:tab w:val="left" w:pos="1985"/>
        </w:tabs>
        <w:ind w:firstLine="709"/>
        <w:jc w:val="both"/>
        <w:rPr>
          <w:b/>
          <w:sz w:val="28"/>
          <w:szCs w:val="28"/>
          <w:lang w:val="kk-KZ"/>
        </w:rPr>
      </w:pP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35. Тоқсан және жылдық бағалаудың қою тәртібі.</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 xml:space="preserve">1) Бірінші сыныпта тек қана жиынтық бағалау қолданылады. </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 xml:space="preserve">1-2 тоқсанда тоқсандық бағалар қойылмайды. </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Тіркелген журналында 1-2 тоқсанында оқыту мақсатына жету үшін білім алушының нәтижелерін, оқу жетістіктерін бағалау нәтижелері бойынша баяндама қамтамасыз ету үшін пайдаланылады, бірақ 3-4 қою және оқу жылының тоқсанына енгізілген жоқ.</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2) 3-4  тоқсанында тоқсан бағалау нәтижелеріне негізделген. Қалыптастырушы бағалау бөлігі 100% құрайды.</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36. Жылдық және тоқсандық бағалардың кою тәртібі (бірінші сыныптан басқа)</w:t>
      </w:r>
      <w:r w:rsidR="00C80849">
        <w:rPr>
          <w:sz w:val="28"/>
          <w:szCs w:val="28"/>
          <w:lang w:val="kk-KZ"/>
        </w:rPr>
        <w:t>.</w:t>
      </w:r>
    </w:p>
    <w:p w:rsidR="00870BCB" w:rsidRPr="007F531B" w:rsidRDefault="00870BCB" w:rsidP="00870BCB">
      <w:pPr>
        <w:ind w:firstLine="709"/>
        <w:jc w:val="both"/>
        <w:rPr>
          <w:sz w:val="28"/>
          <w:szCs w:val="28"/>
          <w:lang w:val="kk-KZ"/>
        </w:rPr>
      </w:pPr>
      <w:r w:rsidRPr="007F531B">
        <w:rPr>
          <w:sz w:val="28"/>
          <w:szCs w:val="28"/>
          <w:lang w:val="kk-KZ"/>
        </w:rPr>
        <w:t xml:space="preserve">1) оқу тоқсаны бойынша қалыптастырушы бағалау нәтижелері негізінде тоқсандық бағалау қойылады. </w:t>
      </w:r>
    </w:p>
    <w:p w:rsidR="00870BCB" w:rsidRPr="007F531B" w:rsidRDefault="00870BCB" w:rsidP="00870BCB">
      <w:pPr>
        <w:ind w:firstLine="709"/>
        <w:jc w:val="both"/>
        <w:rPr>
          <w:sz w:val="28"/>
          <w:szCs w:val="28"/>
          <w:lang w:val="kk-KZ"/>
        </w:rPr>
      </w:pPr>
      <w:r w:rsidRPr="007F531B">
        <w:rPr>
          <w:sz w:val="28"/>
          <w:szCs w:val="28"/>
          <w:lang w:val="kk-KZ"/>
        </w:rPr>
        <w:t>2) Жылдық бағалау  ішкі оқу жылының қалыптастырушы және жиынтық нәтижелері негізінде қойлады.  Жиынтық бағалау үлесі 40-тан 75%  дейін құрайды ішкі Жиынтық бағалау үлесі 25-тен 60% дейн білім деңгейіне байланысты құрайды.</w:t>
      </w:r>
    </w:p>
    <w:p w:rsidR="00870BCB" w:rsidRPr="007F531B" w:rsidRDefault="00870BCB" w:rsidP="00870BCB">
      <w:pPr>
        <w:ind w:firstLine="709"/>
        <w:jc w:val="both"/>
        <w:rPr>
          <w:sz w:val="28"/>
          <w:szCs w:val="28"/>
          <w:lang w:val="kk-KZ"/>
        </w:rPr>
      </w:pPr>
      <w:r w:rsidRPr="007F531B">
        <w:rPr>
          <w:sz w:val="28"/>
          <w:szCs w:val="28"/>
          <w:lang w:val="kk-KZ"/>
        </w:rPr>
        <w:t>3) жылдық бағасы қанағаттанарлықсыз білім алушыларға жылдық баға жыл бойы алынған қалыптастырушы бағалау нәтижесі және қайта жазылған ішкі жиынтық бағалау нәтижелерінен есептеледі. Қалыптастырушы бағалау бөлігі 40% бастап 75% дейін, ал ішкі жиынтық бағалау бөлігі 25% бастап 60 % дейін оқу деңгейіне байланысты есептеледі.</w:t>
      </w:r>
    </w:p>
    <w:p w:rsidR="00617E34" w:rsidRPr="007F531B" w:rsidRDefault="00617E34" w:rsidP="00651044">
      <w:pPr>
        <w:tabs>
          <w:tab w:val="left" w:pos="142"/>
          <w:tab w:val="left" w:pos="284"/>
          <w:tab w:val="left" w:pos="426"/>
        </w:tabs>
        <w:jc w:val="center"/>
        <w:rPr>
          <w:sz w:val="28"/>
          <w:szCs w:val="28"/>
          <w:lang w:val="kk-KZ"/>
        </w:rPr>
      </w:pPr>
    </w:p>
    <w:sectPr w:rsidR="00617E34" w:rsidRPr="007F531B" w:rsidSect="00DF537E">
      <w:pgSz w:w="11906" w:h="16838"/>
      <w:pgMar w:top="1134" w:right="851" w:bottom="1134" w:left="1418" w:header="284" w:footer="221" w:gutter="0"/>
      <w:pgNumType w:start="2"/>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E7D4D"/>
    <w:multiLevelType w:val="hybridMultilevel"/>
    <w:tmpl w:val="62E8D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455F89"/>
    <w:multiLevelType w:val="hybridMultilevel"/>
    <w:tmpl w:val="12EA01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25157E"/>
    <w:multiLevelType w:val="hybridMultilevel"/>
    <w:tmpl w:val="1714B29A"/>
    <w:lvl w:ilvl="0" w:tplc="A586782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2F5F79"/>
    <w:multiLevelType w:val="hybridMultilevel"/>
    <w:tmpl w:val="12EA01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0708A9"/>
    <w:multiLevelType w:val="hybridMultilevel"/>
    <w:tmpl w:val="E32A3E48"/>
    <w:lvl w:ilvl="0" w:tplc="635C45F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BB35387"/>
    <w:multiLevelType w:val="hybridMultilevel"/>
    <w:tmpl w:val="BE86994E"/>
    <w:lvl w:ilvl="0" w:tplc="938499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67390F7"/>
    <w:multiLevelType w:val="singleLevel"/>
    <w:tmpl w:val="567390F7"/>
    <w:lvl w:ilvl="0">
      <w:start w:val="3"/>
      <w:numFmt w:val="decimal"/>
      <w:suff w:val="space"/>
      <w:lvlText w:val="%1."/>
      <w:lvlJc w:val="left"/>
    </w:lvl>
  </w:abstractNum>
  <w:num w:numId="1">
    <w:abstractNumId w:val="0"/>
  </w:num>
  <w:num w:numId="2">
    <w:abstractNumId w:val="5"/>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7F67"/>
    <w:rsid w:val="00004BE2"/>
    <w:rsid w:val="000142F2"/>
    <w:rsid w:val="000264CF"/>
    <w:rsid w:val="00035ABA"/>
    <w:rsid w:val="000B7469"/>
    <w:rsid w:val="001921FE"/>
    <w:rsid w:val="00267F67"/>
    <w:rsid w:val="00287E48"/>
    <w:rsid w:val="002D07D2"/>
    <w:rsid w:val="002E78F4"/>
    <w:rsid w:val="00307E1E"/>
    <w:rsid w:val="003E2272"/>
    <w:rsid w:val="00424B43"/>
    <w:rsid w:val="00493AEA"/>
    <w:rsid w:val="005008F1"/>
    <w:rsid w:val="00506EDF"/>
    <w:rsid w:val="00617E34"/>
    <w:rsid w:val="00651044"/>
    <w:rsid w:val="006B7755"/>
    <w:rsid w:val="006D5165"/>
    <w:rsid w:val="007655FD"/>
    <w:rsid w:val="007E2016"/>
    <w:rsid w:val="007F531B"/>
    <w:rsid w:val="007F599A"/>
    <w:rsid w:val="00814F2C"/>
    <w:rsid w:val="00826C4B"/>
    <w:rsid w:val="00847AF1"/>
    <w:rsid w:val="00870BCB"/>
    <w:rsid w:val="008C7D20"/>
    <w:rsid w:val="00906FA6"/>
    <w:rsid w:val="00936CD2"/>
    <w:rsid w:val="009709AB"/>
    <w:rsid w:val="009D75D0"/>
    <w:rsid w:val="00A844B0"/>
    <w:rsid w:val="00AF488F"/>
    <w:rsid w:val="00B00A2D"/>
    <w:rsid w:val="00B568F0"/>
    <w:rsid w:val="00C36956"/>
    <w:rsid w:val="00C4390E"/>
    <w:rsid w:val="00C6797B"/>
    <w:rsid w:val="00C80849"/>
    <w:rsid w:val="00C8713F"/>
    <w:rsid w:val="00CB682B"/>
    <w:rsid w:val="00CD11E6"/>
    <w:rsid w:val="00CE49B4"/>
    <w:rsid w:val="00D214EC"/>
    <w:rsid w:val="00D27C9D"/>
    <w:rsid w:val="00DE08E5"/>
    <w:rsid w:val="00DF537E"/>
    <w:rsid w:val="00E32B00"/>
    <w:rsid w:val="00E50A72"/>
    <w:rsid w:val="00ED4B89"/>
    <w:rsid w:val="00F02BE0"/>
    <w:rsid w:val="00F15303"/>
    <w:rsid w:val="00F17F5B"/>
    <w:rsid w:val="00F93736"/>
    <w:rsid w:val="00FB16BF"/>
    <w:rsid w:val="00FD38D0"/>
    <w:rsid w:val="00FE0D09"/>
    <w:rsid w:val="00FF12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F6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semiHidden/>
    <w:unhideWhenUsed/>
    <w:qFormat/>
    <w:rsid w:val="00D214EC"/>
    <w:pPr>
      <w:keepNext/>
      <w:overflowPunct/>
      <w:autoSpaceDE/>
      <w:autoSpaceDN/>
      <w:adjustRightInd/>
      <w:spacing w:before="240" w:after="60"/>
      <w:outlineLvl w:val="2"/>
    </w:pPr>
    <w:rPr>
      <w:rFonts w:ascii="Cambria" w:hAnsi="Cambria"/>
      <w:b/>
      <w:bCs/>
      <w:color w:val="000000"/>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67F67"/>
    <w:rPr>
      <w:rFonts w:ascii="Times New Roman" w:hAnsi="Times New Roman" w:cs="Times New Roman" w:hint="default"/>
      <w:b/>
      <w:bCs/>
      <w:i w:val="0"/>
      <w:iCs w:val="0"/>
      <w:color w:val="000080"/>
      <w:sz w:val="36"/>
      <w:szCs w:val="36"/>
      <w:u w:val="single"/>
    </w:rPr>
  </w:style>
  <w:style w:type="character" w:customStyle="1" w:styleId="s0">
    <w:name w:val="s0"/>
    <w:rsid w:val="00267F67"/>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267F67"/>
    <w:rPr>
      <w:rFonts w:ascii="Times New Roman" w:hAnsi="Times New Roman" w:cs="Times New Roman" w:hint="default"/>
      <w:b/>
      <w:bCs/>
      <w:i w:val="0"/>
      <w:iCs w:val="0"/>
      <w:strike w:val="0"/>
      <w:dstrike w:val="0"/>
      <w:color w:val="000000"/>
      <w:sz w:val="36"/>
      <w:szCs w:val="36"/>
      <w:u w:val="none"/>
      <w:effect w:val="none"/>
    </w:rPr>
  </w:style>
  <w:style w:type="paragraph" w:styleId="a4">
    <w:name w:val="List Paragraph"/>
    <w:basedOn w:val="a"/>
    <w:link w:val="a5"/>
    <w:uiPriority w:val="34"/>
    <w:qFormat/>
    <w:rsid w:val="00CB682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Normal (Web)"/>
    <w:basedOn w:val="a"/>
    <w:uiPriority w:val="99"/>
    <w:unhideWhenUsed/>
    <w:rsid w:val="00C4390E"/>
    <w:pPr>
      <w:overflowPunct/>
      <w:autoSpaceDE/>
      <w:autoSpaceDN/>
      <w:adjustRightInd/>
      <w:spacing w:before="100" w:beforeAutospacing="1" w:after="100" w:afterAutospacing="1"/>
    </w:pPr>
    <w:rPr>
      <w:sz w:val="24"/>
      <w:szCs w:val="24"/>
    </w:rPr>
  </w:style>
  <w:style w:type="character" w:customStyle="1" w:styleId="30">
    <w:name w:val="Заголовок 3 Знак"/>
    <w:basedOn w:val="a0"/>
    <w:link w:val="3"/>
    <w:uiPriority w:val="9"/>
    <w:semiHidden/>
    <w:rsid w:val="00D214EC"/>
    <w:rPr>
      <w:rFonts w:ascii="Cambria" w:eastAsia="Times New Roman" w:hAnsi="Cambria" w:cs="Times New Roman"/>
      <w:b/>
      <w:bCs/>
      <w:color w:val="000000"/>
      <w:sz w:val="26"/>
      <w:szCs w:val="26"/>
      <w:lang/>
    </w:rPr>
  </w:style>
  <w:style w:type="paragraph" w:styleId="a7">
    <w:name w:val="No Spacing"/>
    <w:link w:val="a8"/>
    <w:uiPriority w:val="1"/>
    <w:qFormat/>
    <w:rsid w:val="00D214EC"/>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rsid w:val="00D214EC"/>
    <w:rPr>
      <w:rFonts w:ascii="Calibri" w:eastAsia="Times New Roman" w:hAnsi="Calibri" w:cs="Times New Roman"/>
      <w:lang w:eastAsia="ru-RU"/>
    </w:rPr>
  </w:style>
  <w:style w:type="character" w:styleId="a9">
    <w:name w:val="Strong"/>
    <w:uiPriority w:val="22"/>
    <w:qFormat/>
    <w:rsid w:val="00D214EC"/>
    <w:rPr>
      <w:b/>
      <w:bCs/>
    </w:rPr>
  </w:style>
  <w:style w:type="paragraph" w:customStyle="1" w:styleId="IPDBody">
    <w:name w:val="IPD Body"/>
    <w:link w:val="IPDBodyChar"/>
    <w:uiPriority w:val="99"/>
    <w:rsid w:val="00D214EC"/>
    <w:pPr>
      <w:spacing w:after="0" w:line="260" w:lineRule="exact"/>
    </w:pPr>
    <w:rPr>
      <w:rFonts w:ascii="Arial" w:eastAsia="Times New Roman" w:hAnsi="Arial" w:cs="Times New Roman"/>
      <w:color w:val="000000"/>
      <w:szCs w:val="20"/>
    </w:rPr>
  </w:style>
  <w:style w:type="character" w:customStyle="1" w:styleId="IPDBodyChar">
    <w:name w:val="IPD Body Char"/>
    <w:link w:val="IPDBody"/>
    <w:uiPriority w:val="99"/>
    <w:locked/>
    <w:rsid w:val="00D214EC"/>
    <w:rPr>
      <w:rFonts w:ascii="Arial" w:eastAsia="Times New Roman" w:hAnsi="Arial" w:cs="Times New Roman"/>
      <w:color w:val="000000"/>
      <w:szCs w:val="20"/>
    </w:rPr>
  </w:style>
  <w:style w:type="character" w:customStyle="1" w:styleId="a5">
    <w:name w:val="Абзац списка Знак"/>
    <w:link w:val="a4"/>
    <w:uiPriority w:val="34"/>
    <w:locked/>
    <w:rsid w:val="00D214EC"/>
    <w:rPr>
      <w:rFonts w:ascii="Calibri" w:eastAsia="Calibri" w:hAnsi="Calibri" w:cs="Times New Roman"/>
    </w:rPr>
  </w:style>
  <w:style w:type="paragraph" w:styleId="aa">
    <w:name w:val="Balloon Text"/>
    <w:basedOn w:val="a"/>
    <w:link w:val="ab"/>
    <w:uiPriority w:val="99"/>
    <w:semiHidden/>
    <w:unhideWhenUsed/>
    <w:rsid w:val="00814F2C"/>
    <w:rPr>
      <w:rFonts w:ascii="Tahoma" w:hAnsi="Tahoma" w:cs="Tahoma"/>
      <w:sz w:val="16"/>
      <w:szCs w:val="16"/>
    </w:rPr>
  </w:style>
  <w:style w:type="character" w:customStyle="1" w:styleId="ab">
    <w:name w:val="Текст выноски Знак"/>
    <w:basedOn w:val="a0"/>
    <w:link w:val="aa"/>
    <w:uiPriority w:val="99"/>
    <w:semiHidden/>
    <w:rsid w:val="00814F2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F6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semiHidden/>
    <w:unhideWhenUsed/>
    <w:qFormat/>
    <w:rsid w:val="00D214EC"/>
    <w:pPr>
      <w:keepNext/>
      <w:overflowPunct/>
      <w:autoSpaceDE/>
      <w:autoSpaceDN/>
      <w:adjustRightInd/>
      <w:spacing w:before="240" w:after="60"/>
      <w:outlineLvl w:val="2"/>
    </w:pPr>
    <w:rPr>
      <w:rFonts w:ascii="Cambria" w:hAnsi="Cambria"/>
      <w:b/>
      <w:bCs/>
      <w:color w:val="000000"/>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67F67"/>
    <w:rPr>
      <w:rFonts w:ascii="Times New Roman" w:hAnsi="Times New Roman" w:cs="Times New Roman" w:hint="default"/>
      <w:b/>
      <w:bCs/>
      <w:i w:val="0"/>
      <w:iCs w:val="0"/>
      <w:color w:val="000080"/>
      <w:sz w:val="36"/>
      <w:szCs w:val="36"/>
      <w:u w:val="single"/>
    </w:rPr>
  </w:style>
  <w:style w:type="character" w:customStyle="1" w:styleId="s0">
    <w:name w:val="s0"/>
    <w:rsid w:val="00267F67"/>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267F67"/>
    <w:rPr>
      <w:rFonts w:ascii="Times New Roman" w:hAnsi="Times New Roman" w:cs="Times New Roman" w:hint="default"/>
      <w:b/>
      <w:bCs/>
      <w:i w:val="0"/>
      <w:iCs w:val="0"/>
      <w:strike w:val="0"/>
      <w:dstrike w:val="0"/>
      <w:color w:val="000000"/>
      <w:sz w:val="36"/>
      <w:szCs w:val="36"/>
      <w:u w:val="none"/>
      <w:effect w:val="none"/>
    </w:rPr>
  </w:style>
  <w:style w:type="paragraph" w:styleId="a4">
    <w:name w:val="List Paragraph"/>
    <w:basedOn w:val="a"/>
    <w:link w:val="a5"/>
    <w:uiPriority w:val="34"/>
    <w:qFormat/>
    <w:rsid w:val="00CB682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Normal (Web)"/>
    <w:basedOn w:val="a"/>
    <w:uiPriority w:val="99"/>
    <w:unhideWhenUsed/>
    <w:rsid w:val="00C4390E"/>
    <w:pPr>
      <w:overflowPunct/>
      <w:autoSpaceDE/>
      <w:autoSpaceDN/>
      <w:adjustRightInd/>
      <w:spacing w:before="100" w:beforeAutospacing="1" w:after="100" w:afterAutospacing="1"/>
    </w:pPr>
    <w:rPr>
      <w:sz w:val="24"/>
      <w:szCs w:val="24"/>
    </w:rPr>
  </w:style>
  <w:style w:type="character" w:customStyle="1" w:styleId="30">
    <w:name w:val="Заголовок 3 Знак"/>
    <w:basedOn w:val="a0"/>
    <w:link w:val="3"/>
    <w:uiPriority w:val="9"/>
    <w:semiHidden/>
    <w:rsid w:val="00D214EC"/>
    <w:rPr>
      <w:rFonts w:ascii="Cambria" w:eastAsia="Times New Roman" w:hAnsi="Cambria" w:cs="Times New Roman"/>
      <w:b/>
      <w:bCs/>
      <w:color w:val="000000"/>
      <w:sz w:val="26"/>
      <w:szCs w:val="26"/>
      <w:lang w:val="x-none" w:eastAsia="x-none"/>
    </w:rPr>
  </w:style>
  <w:style w:type="paragraph" w:styleId="a7">
    <w:name w:val="No Spacing"/>
    <w:link w:val="a8"/>
    <w:uiPriority w:val="1"/>
    <w:qFormat/>
    <w:rsid w:val="00D214EC"/>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rsid w:val="00D214EC"/>
    <w:rPr>
      <w:rFonts w:ascii="Calibri" w:eastAsia="Times New Roman" w:hAnsi="Calibri" w:cs="Times New Roman"/>
      <w:lang w:eastAsia="ru-RU"/>
    </w:rPr>
  </w:style>
  <w:style w:type="character" w:styleId="a9">
    <w:name w:val="Strong"/>
    <w:uiPriority w:val="22"/>
    <w:qFormat/>
    <w:rsid w:val="00D214EC"/>
    <w:rPr>
      <w:b/>
      <w:bCs/>
    </w:rPr>
  </w:style>
  <w:style w:type="paragraph" w:customStyle="1" w:styleId="IPDBody">
    <w:name w:val="IPD Body"/>
    <w:link w:val="IPDBodyChar"/>
    <w:uiPriority w:val="99"/>
    <w:rsid w:val="00D214EC"/>
    <w:pPr>
      <w:spacing w:after="0" w:line="260" w:lineRule="exact"/>
    </w:pPr>
    <w:rPr>
      <w:rFonts w:ascii="Arial" w:eastAsia="Times New Roman" w:hAnsi="Arial" w:cs="Times New Roman"/>
      <w:color w:val="000000"/>
      <w:szCs w:val="20"/>
    </w:rPr>
  </w:style>
  <w:style w:type="character" w:customStyle="1" w:styleId="IPDBodyChar">
    <w:name w:val="IPD Body Char"/>
    <w:link w:val="IPDBody"/>
    <w:uiPriority w:val="99"/>
    <w:locked/>
    <w:rsid w:val="00D214EC"/>
    <w:rPr>
      <w:rFonts w:ascii="Arial" w:eastAsia="Times New Roman" w:hAnsi="Arial" w:cs="Times New Roman"/>
      <w:color w:val="000000"/>
      <w:szCs w:val="20"/>
    </w:rPr>
  </w:style>
  <w:style w:type="character" w:customStyle="1" w:styleId="a5">
    <w:name w:val="Абзац списка Знак"/>
    <w:link w:val="a4"/>
    <w:uiPriority w:val="34"/>
    <w:locked/>
    <w:rsid w:val="00D214EC"/>
    <w:rPr>
      <w:rFonts w:ascii="Calibri" w:eastAsia="Calibri" w:hAnsi="Calibri" w:cs="Times New Roman"/>
    </w:rPr>
  </w:style>
  <w:style w:type="paragraph" w:styleId="aa">
    <w:name w:val="Balloon Text"/>
    <w:basedOn w:val="a"/>
    <w:link w:val="ab"/>
    <w:uiPriority w:val="99"/>
    <w:semiHidden/>
    <w:unhideWhenUsed/>
    <w:rsid w:val="00814F2C"/>
    <w:rPr>
      <w:rFonts w:ascii="Tahoma" w:hAnsi="Tahoma" w:cs="Tahoma"/>
      <w:sz w:val="16"/>
      <w:szCs w:val="16"/>
    </w:rPr>
  </w:style>
  <w:style w:type="character" w:customStyle="1" w:styleId="ab">
    <w:name w:val="Текст выноски Знак"/>
    <w:basedOn w:val="a0"/>
    <w:link w:val="aa"/>
    <w:uiPriority w:val="99"/>
    <w:semiHidden/>
    <w:rsid w:val="00814F2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l:30180256.0%20"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B320D-18E6-4C9C-916C-485A4DDD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3537</Words>
  <Characters>20165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Жакенов Талгат Жумабекович</dc:creator>
  <cp:lastModifiedBy>User</cp:lastModifiedBy>
  <cp:revision>10</cp:revision>
  <cp:lastPrinted>2015-12-22T08:34:00Z</cp:lastPrinted>
  <dcterms:created xsi:type="dcterms:W3CDTF">2015-12-19T06:38:00Z</dcterms:created>
  <dcterms:modified xsi:type="dcterms:W3CDTF">2015-12-28T06:09:00Z</dcterms:modified>
</cp:coreProperties>
</file>